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370" w:rsidRDefault="00D91370" w:rsidP="00D91370">
      <w:pPr>
        <w:spacing w:line="276" w:lineRule="auto"/>
        <w:rPr>
          <w:rFonts w:ascii="GHEA Grapalat" w:hAnsi="GHEA Grapalat" w:cs="Sylfaen"/>
          <w:sz w:val="22"/>
          <w:szCs w:val="22"/>
          <w:lang w:val="pt-BR"/>
        </w:rPr>
      </w:pPr>
      <w:r>
        <w:rPr>
          <w:rFonts w:ascii="GHEA Grapalat" w:hAnsi="GHEA Grapalat" w:cs="Sylfaen"/>
          <w:sz w:val="22"/>
          <w:szCs w:val="22"/>
          <w:lang w:val="pt-BR"/>
        </w:rPr>
        <w:t xml:space="preserve">                                                                                                                         </w:t>
      </w:r>
    </w:p>
    <w:p w:rsidR="00C63355" w:rsidRPr="00D946D3" w:rsidRDefault="00D91370" w:rsidP="007D7CE2">
      <w:pPr>
        <w:spacing w:line="276" w:lineRule="auto"/>
        <w:rPr>
          <w:rFonts w:ascii="GHEA Grapalat" w:hAnsi="GHEA Grapalat"/>
          <w:b/>
          <w:szCs w:val="20"/>
          <w:lang w:val="pt-BR"/>
        </w:rPr>
      </w:pPr>
      <w:r>
        <w:rPr>
          <w:rFonts w:ascii="GHEA Grapalat" w:hAnsi="GHEA Grapalat" w:cs="Sylfaen"/>
          <w:sz w:val="22"/>
          <w:szCs w:val="22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531718">
        <w:rPr>
          <w:rFonts w:ascii="GHEA Grapalat" w:hAnsi="GHEA Grapalat" w:cs="Sylfaen"/>
          <w:sz w:val="22"/>
          <w:szCs w:val="22"/>
          <w:lang w:val="pt-BR"/>
        </w:rPr>
        <w:t xml:space="preserve"> </w:t>
      </w:r>
    </w:p>
    <w:p w:rsidR="00C63355" w:rsidRPr="00E437CA" w:rsidRDefault="00C63355" w:rsidP="00C63355">
      <w:pPr>
        <w:jc w:val="center"/>
        <w:rPr>
          <w:rFonts w:ascii="GHEA Grapalat" w:hAnsi="GHEA Grapalat"/>
          <w:b/>
          <w:color w:val="FF0000"/>
          <w:lang w:val="en-US"/>
        </w:rPr>
      </w:pPr>
      <w:r w:rsidRPr="00D4394C">
        <w:rPr>
          <w:rFonts w:ascii="GHEA Grapalat" w:hAnsi="GHEA Grapalat"/>
          <w:b/>
          <w:lang w:val="hy-AM"/>
        </w:rPr>
        <w:t>ՀԱՅՏ</w:t>
      </w:r>
      <w:r w:rsidRPr="00D4394C">
        <w:rPr>
          <w:rFonts w:ascii="GHEA Grapalat" w:hAnsi="GHEA Grapalat"/>
          <w:b/>
          <w:lang w:val="pt-BR"/>
        </w:rPr>
        <w:t xml:space="preserve"> </w:t>
      </w:r>
      <w:r w:rsidR="00F90F78" w:rsidRPr="00D4394C">
        <w:rPr>
          <w:rFonts w:ascii="GHEA Grapalat" w:hAnsi="GHEA Grapalat"/>
          <w:b/>
          <w:lang w:val="pt-BR"/>
        </w:rPr>
        <w:t xml:space="preserve">N </w:t>
      </w:r>
      <w:r w:rsidR="00F90F78" w:rsidRPr="00D4394C">
        <w:rPr>
          <w:rFonts w:ascii="GHEA Grapalat" w:hAnsi="GHEA Grapalat"/>
          <w:b/>
          <w:lang w:val="hy-AM"/>
        </w:rPr>
        <w:t>ԵՋԷԿ-</w:t>
      </w:r>
      <w:r w:rsidR="00F90F78">
        <w:rPr>
          <w:rFonts w:ascii="GHEA Grapalat" w:hAnsi="GHEA Grapalat"/>
          <w:b/>
          <w:lang w:val="en-US"/>
        </w:rPr>
        <w:t>ԷԱՃԱՊՁԲ</w:t>
      </w:r>
      <w:r w:rsidR="00F90F78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  <w:lang w:val="pt-BR"/>
        </w:rPr>
        <w:t>2</w:t>
      </w:r>
      <w:r w:rsidR="009A02EB">
        <w:rPr>
          <w:rFonts w:ascii="GHEA Grapalat" w:hAnsi="GHEA Grapalat"/>
          <w:b/>
          <w:lang w:val="hy-AM"/>
        </w:rPr>
        <w:t>4</w:t>
      </w:r>
      <w:r w:rsidRPr="00D4394C">
        <w:rPr>
          <w:rFonts w:ascii="GHEA Grapalat" w:hAnsi="GHEA Grapalat"/>
          <w:b/>
          <w:lang w:val="hy-AM"/>
        </w:rPr>
        <w:t>/</w:t>
      </w:r>
      <w:r w:rsidR="00DA05A2">
        <w:rPr>
          <w:rFonts w:ascii="GHEA Grapalat" w:hAnsi="GHEA Grapalat"/>
          <w:b/>
          <w:lang w:val="en-US"/>
        </w:rPr>
        <w:t>78</w:t>
      </w:r>
    </w:p>
    <w:p w:rsidR="00DA05A2" w:rsidRDefault="00C63355" w:rsidP="00C63355">
      <w:pPr>
        <w:jc w:val="center"/>
        <w:rPr>
          <w:rFonts w:ascii="GHEA Grapalat" w:hAnsi="GHEA Grapalat"/>
          <w:sz w:val="22"/>
          <w:szCs w:val="22"/>
        </w:rPr>
      </w:pPr>
      <w:r w:rsidRPr="0072090D">
        <w:rPr>
          <w:rFonts w:ascii="GHEA Grapalat" w:hAnsi="GHEA Grapalat"/>
          <w:lang w:val="hy-AM"/>
        </w:rPr>
        <w:t xml:space="preserve">«Երևանի ՋԷԿ» ՓԲԸ-ի </w:t>
      </w:r>
      <w:r w:rsidR="00730469" w:rsidRPr="00730469">
        <w:rPr>
          <w:rFonts w:ascii="GHEA Grapalat" w:hAnsi="GHEA Grapalat"/>
          <w:sz w:val="22"/>
          <w:szCs w:val="22"/>
        </w:rPr>
        <w:t xml:space="preserve"> քիմիական լաբորատորիայի</w:t>
      </w:r>
      <w:r w:rsidR="00DA05A2">
        <w:rPr>
          <w:rFonts w:ascii="GHEA Grapalat" w:hAnsi="GHEA Grapalat"/>
          <w:sz w:val="22"/>
          <w:szCs w:val="22"/>
          <w:lang w:val="en-US"/>
        </w:rPr>
        <w:t xml:space="preserve">, </w:t>
      </w:r>
      <w:r w:rsidR="00DA05A2" w:rsidRPr="00DA05A2">
        <w:rPr>
          <w:rFonts w:ascii="GHEA Grapalat" w:hAnsi="GHEA Grapalat"/>
          <w:sz w:val="22"/>
          <w:szCs w:val="22"/>
          <w:lang w:val="en-US"/>
        </w:rPr>
        <w:t xml:space="preserve">Ջ և ՀՄՔ </w:t>
      </w:r>
      <w:proofErr w:type="spellStart"/>
      <w:r w:rsidR="00DA05A2" w:rsidRPr="00DA05A2">
        <w:rPr>
          <w:rFonts w:ascii="GHEA Grapalat" w:hAnsi="GHEA Grapalat"/>
          <w:sz w:val="22"/>
          <w:szCs w:val="22"/>
          <w:lang w:val="en-US"/>
        </w:rPr>
        <w:t>արտադրամասի</w:t>
      </w:r>
      <w:proofErr w:type="spellEnd"/>
      <w:r w:rsidR="00730469" w:rsidRPr="00730469">
        <w:rPr>
          <w:rFonts w:ascii="GHEA Grapalat" w:hAnsi="GHEA Grapalat"/>
          <w:sz w:val="22"/>
          <w:szCs w:val="22"/>
        </w:rPr>
        <w:t xml:space="preserve"> և ՄՔՍԱԿ և ՄԻ բաժ</w:t>
      </w:r>
      <w:proofErr w:type="spellStart"/>
      <w:r w:rsidR="005B6CF7">
        <w:rPr>
          <w:rFonts w:ascii="GHEA Grapalat" w:hAnsi="GHEA Grapalat"/>
          <w:sz w:val="22"/>
          <w:szCs w:val="22"/>
          <w:lang w:val="en-US"/>
        </w:rPr>
        <w:t>ին</w:t>
      </w:r>
      <w:proofErr w:type="spellEnd"/>
      <w:r w:rsidR="00730469" w:rsidRPr="00730469">
        <w:rPr>
          <w:rFonts w:ascii="GHEA Grapalat" w:hAnsi="GHEA Grapalat"/>
          <w:sz w:val="22"/>
          <w:szCs w:val="22"/>
        </w:rPr>
        <w:t>ն</w:t>
      </w:r>
      <w:proofErr w:type="spellStart"/>
      <w:r w:rsidR="005B6CF7">
        <w:rPr>
          <w:rFonts w:ascii="GHEA Grapalat" w:hAnsi="GHEA Grapalat"/>
          <w:sz w:val="22"/>
          <w:szCs w:val="22"/>
          <w:lang w:val="en-US"/>
        </w:rPr>
        <w:t>եր</w:t>
      </w:r>
      <w:proofErr w:type="spellEnd"/>
      <w:r w:rsidR="00730469" w:rsidRPr="00730469">
        <w:rPr>
          <w:rFonts w:ascii="GHEA Grapalat" w:hAnsi="GHEA Grapalat"/>
          <w:sz w:val="22"/>
          <w:szCs w:val="22"/>
        </w:rPr>
        <w:t xml:space="preserve">ի </w:t>
      </w:r>
    </w:p>
    <w:p w:rsidR="00C63355" w:rsidRPr="0072090D" w:rsidRDefault="00653778" w:rsidP="00C63355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sz w:val="22"/>
          <w:szCs w:val="22"/>
        </w:rPr>
        <w:t>կարիքների</w:t>
      </w:r>
      <w:r w:rsidRPr="00420962">
        <w:rPr>
          <w:rFonts w:ascii="GHEA Grapalat" w:hAnsi="GHEA Grapalat"/>
          <w:sz w:val="22"/>
          <w:szCs w:val="22"/>
          <w:lang w:val="pt-BR"/>
        </w:rPr>
        <w:t xml:space="preserve"> </w:t>
      </w:r>
      <w:r>
        <w:rPr>
          <w:rFonts w:ascii="GHEA Grapalat" w:hAnsi="GHEA Grapalat"/>
          <w:sz w:val="22"/>
          <w:szCs w:val="22"/>
        </w:rPr>
        <w:t>համար</w:t>
      </w:r>
      <w:r w:rsidRPr="00420962">
        <w:rPr>
          <w:rFonts w:ascii="GHEA Grapalat" w:hAnsi="GHEA Grapalat"/>
          <w:sz w:val="22"/>
          <w:szCs w:val="22"/>
          <w:lang w:val="pt-BR"/>
        </w:rPr>
        <w:t xml:space="preserve"> </w:t>
      </w:r>
      <w:r>
        <w:rPr>
          <w:rFonts w:ascii="GHEA Grapalat" w:hAnsi="GHEA Grapalat"/>
          <w:sz w:val="22"/>
          <w:szCs w:val="22"/>
        </w:rPr>
        <w:t>անհրաժեշտ</w:t>
      </w:r>
      <w:r w:rsidRPr="00420962">
        <w:rPr>
          <w:rFonts w:ascii="GHEA Grapalat" w:hAnsi="GHEA Grapalat"/>
          <w:sz w:val="22"/>
          <w:szCs w:val="22"/>
          <w:lang w:val="pt-BR"/>
        </w:rPr>
        <w:t xml:space="preserve"> </w:t>
      </w:r>
      <w:r>
        <w:rPr>
          <w:rFonts w:ascii="GHEA Grapalat" w:hAnsi="GHEA Grapalat"/>
          <w:sz w:val="22"/>
          <w:szCs w:val="22"/>
        </w:rPr>
        <w:t>նյութերի</w:t>
      </w:r>
      <w:r w:rsidRPr="00420962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20962">
        <w:rPr>
          <w:rFonts w:ascii="GHEA Grapalat" w:hAnsi="GHEA Grapalat" w:cs="Sylfaen"/>
          <w:color w:val="000000"/>
          <w:sz w:val="22"/>
          <w:szCs w:val="22"/>
          <w:lang w:val="pt-BR"/>
        </w:rPr>
        <w:t xml:space="preserve"> </w:t>
      </w:r>
      <w:r w:rsidR="00C63355" w:rsidRPr="0072090D">
        <w:rPr>
          <w:rFonts w:ascii="GHEA Grapalat" w:hAnsi="GHEA Grapalat"/>
          <w:lang w:val="hy-AM"/>
        </w:rPr>
        <w:t>ձեռքբերման</w:t>
      </w:r>
    </w:p>
    <w:p w:rsidR="006369CF" w:rsidRPr="007E3BEC" w:rsidRDefault="006369CF" w:rsidP="00EF04FD">
      <w:pPr>
        <w:rPr>
          <w:rFonts w:ascii="GHEA Grapalat" w:hAnsi="GHEA Grapalat"/>
          <w:sz w:val="22"/>
          <w:szCs w:val="22"/>
          <w:lang w:val="pt-BR"/>
        </w:rPr>
      </w:pPr>
    </w:p>
    <w:p w:rsidR="00C63355" w:rsidRPr="00D4394C" w:rsidRDefault="00C63355" w:rsidP="00C63355">
      <w:pPr>
        <w:jc w:val="center"/>
        <w:rPr>
          <w:rFonts w:asciiTheme="minorHAnsi" w:hAnsiTheme="minorHAnsi"/>
          <w:sz w:val="22"/>
          <w:szCs w:val="22"/>
          <w:lang w:val="hy-AM"/>
        </w:rPr>
      </w:pPr>
      <w:r w:rsidRPr="00D4394C">
        <w:rPr>
          <w:rFonts w:ascii="GHEA Grapalat" w:hAnsi="GHEA Grapalat"/>
          <w:sz w:val="22"/>
          <w:szCs w:val="22"/>
          <w:lang w:val="hy-AM"/>
        </w:rPr>
        <w:t>ՏԵԽՆԻԿԱԿԱՆ</w:t>
      </w:r>
      <w:r w:rsidR="00B17A60" w:rsidRPr="007711C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4394C">
        <w:rPr>
          <w:rFonts w:ascii="GHEA Grapalat" w:hAnsi="GHEA Grapalat"/>
          <w:sz w:val="22"/>
          <w:szCs w:val="22"/>
          <w:lang w:val="hy-AM"/>
        </w:rPr>
        <w:t>ԲՆՈՒԹԱԳԻՐ</w:t>
      </w:r>
      <w:r w:rsidRPr="00D4394C">
        <w:rPr>
          <w:rFonts w:ascii="GHEA Grapalat" w:hAnsi="GHEA Grapalat"/>
          <w:sz w:val="22"/>
          <w:szCs w:val="22"/>
          <w:lang w:val="pt-BR"/>
        </w:rPr>
        <w:t xml:space="preserve"> </w:t>
      </w:r>
      <w:r w:rsidR="00B17A60">
        <w:rPr>
          <w:rFonts w:ascii="GHEA Grapalat" w:hAnsi="GHEA Grapalat"/>
          <w:sz w:val="22"/>
          <w:szCs w:val="22"/>
          <w:lang w:val="pt-BR"/>
        </w:rPr>
        <w:t>–</w:t>
      </w:r>
      <w:r w:rsidRPr="00D4394C">
        <w:rPr>
          <w:rFonts w:ascii="GHEA Grapalat" w:hAnsi="GHEA Grapalat"/>
          <w:sz w:val="22"/>
          <w:szCs w:val="22"/>
          <w:lang w:val="pt-BR"/>
        </w:rPr>
        <w:t xml:space="preserve"> </w:t>
      </w:r>
      <w:r w:rsidRPr="00D4394C">
        <w:rPr>
          <w:rFonts w:ascii="GHEA Grapalat" w:hAnsi="GHEA Grapalat"/>
          <w:sz w:val="22"/>
          <w:szCs w:val="22"/>
          <w:lang w:val="hy-AM"/>
        </w:rPr>
        <w:t>ԳՆՄԱՆ</w:t>
      </w:r>
      <w:r w:rsidR="00B17A60" w:rsidRPr="007711C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4394C">
        <w:rPr>
          <w:rFonts w:ascii="GHEA Grapalat" w:hAnsi="GHEA Grapalat"/>
          <w:sz w:val="22"/>
          <w:szCs w:val="22"/>
          <w:lang w:val="hy-AM"/>
        </w:rPr>
        <w:t>ԺԱՄԱՆԱԿԱՑՈՒՅՑ</w:t>
      </w:r>
    </w:p>
    <w:p w:rsidR="00C63355" w:rsidRPr="001E56BD" w:rsidRDefault="00C63355" w:rsidP="00C63355">
      <w:pPr>
        <w:jc w:val="center"/>
        <w:rPr>
          <w:rFonts w:ascii="GHEA Grapalat" w:hAnsi="GHEA Grapalat"/>
          <w:sz w:val="20"/>
          <w:lang w:val="pt-BR"/>
        </w:rPr>
      </w:pP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  <w:r w:rsidR="00A54127">
        <w:rPr>
          <w:rFonts w:ascii="GHEA Grapalat" w:hAnsi="GHEA Grapalat"/>
          <w:sz w:val="20"/>
          <w:lang w:val="pt-BR"/>
        </w:rPr>
        <w:tab/>
      </w:r>
      <w:r w:rsidR="00A54127">
        <w:rPr>
          <w:rFonts w:ascii="GHEA Grapalat" w:hAnsi="GHEA Grapalat"/>
          <w:sz w:val="20"/>
          <w:lang w:val="pt-BR"/>
        </w:rPr>
        <w:tab/>
      </w:r>
      <w:r w:rsidR="00A54127">
        <w:rPr>
          <w:rFonts w:ascii="GHEA Grapalat" w:hAnsi="GHEA Grapalat"/>
          <w:sz w:val="20"/>
          <w:lang w:val="pt-BR"/>
        </w:rPr>
        <w:tab/>
      </w:r>
      <w:r w:rsidRPr="00D20F11">
        <w:rPr>
          <w:rFonts w:ascii="GHEA Grapalat" w:hAnsi="GHEA Grapalat"/>
          <w:sz w:val="20"/>
          <w:lang w:val="hy-AM"/>
        </w:rPr>
        <w:t>ՀՀ</w:t>
      </w:r>
      <w:r w:rsidR="00467843" w:rsidRPr="007711C2">
        <w:rPr>
          <w:rFonts w:ascii="GHEA Grapalat" w:hAnsi="GHEA Grapalat"/>
          <w:sz w:val="20"/>
          <w:lang w:val="hy-AM"/>
        </w:rPr>
        <w:t xml:space="preserve"> </w:t>
      </w:r>
      <w:r w:rsidRPr="00D20F11">
        <w:rPr>
          <w:rFonts w:ascii="GHEA Grapalat" w:hAnsi="GHEA Grapalat"/>
          <w:sz w:val="20"/>
          <w:lang w:val="hy-AM"/>
        </w:rPr>
        <w:t>դրամ</w:t>
      </w:r>
    </w:p>
    <w:tbl>
      <w:tblPr>
        <w:tblStyle w:val="TableGrid"/>
        <w:tblW w:w="13770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989"/>
        <w:gridCol w:w="1081"/>
        <w:gridCol w:w="2250"/>
        <w:gridCol w:w="4230"/>
        <w:gridCol w:w="720"/>
        <w:gridCol w:w="962"/>
        <w:gridCol w:w="992"/>
        <w:gridCol w:w="851"/>
        <w:gridCol w:w="1653"/>
        <w:gridCol w:w="42"/>
      </w:tblGrid>
      <w:tr w:rsidR="00C63355" w:rsidTr="007D7CE2">
        <w:tc>
          <w:tcPr>
            <w:tcW w:w="13770" w:type="dxa"/>
            <w:gridSpan w:val="10"/>
          </w:tcPr>
          <w:p w:rsidR="00C63355" w:rsidRPr="009C6BE5" w:rsidRDefault="009C6BE5" w:rsidP="00714D6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Ապրանք</w:t>
            </w:r>
          </w:p>
        </w:tc>
      </w:tr>
      <w:tr w:rsidR="007D7CE2" w:rsidRPr="006A1DF4" w:rsidTr="007D7CE2">
        <w:trPr>
          <w:gridAfter w:val="1"/>
          <w:wAfter w:w="42" w:type="dxa"/>
        </w:trPr>
        <w:tc>
          <w:tcPr>
            <w:tcW w:w="989" w:type="dxa"/>
            <w:vMerge w:val="restart"/>
            <w:vAlign w:val="center"/>
          </w:tcPr>
          <w:p w:rsidR="007D7CE2" w:rsidRPr="00531E17" w:rsidRDefault="007D7CE2" w:rsidP="006B259B">
            <w:pPr>
              <w:ind w:left="-75" w:right="-105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31E17">
              <w:rPr>
                <w:rFonts w:ascii="GHEA Grapalat" w:hAnsi="GHEA Grapalat"/>
                <w:sz w:val="18"/>
                <w:szCs w:val="18"/>
              </w:rPr>
              <w:t>Հրավերով նախատես ված չափաբաժնի համարը</w:t>
            </w:r>
          </w:p>
        </w:tc>
        <w:tc>
          <w:tcPr>
            <w:tcW w:w="1081" w:type="dxa"/>
            <w:vMerge w:val="restart"/>
            <w:vAlign w:val="center"/>
          </w:tcPr>
          <w:p w:rsidR="007D7CE2" w:rsidRPr="00531E17" w:rsidRDefault="007D7CE2" w:rsidP="006B259B">
            <w:pPr>
              <w:ind w:left="-104" w:right="-105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31E17">
              <w:rPr>
                <w:rFonts w:ascii="GHEA Grapalat" w:hAnsi="GHEA Grapalat"/>
                <w:sz w:val="18"/>
                <w:szCs w:val="18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2250" w:type="dxa"/>
            <w:vMerge w:val="restart"/>
            <w:vAlign w:val="center"/>
          </w:tcPr>
          <w:p w:rsidR="007D7CE2" w:rsidRPr="00531E17" w:rsidRDefault="007D7CE2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7D7CE2" w:rsidRPr="00531E17" w:rsidRDefault="007D7CE2" w:rsidP="006B259B">
            <w:pPr>
              <w:ind w:left="-104" w:right="-105" w:hanging="9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31E17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531E17">
              <w:rPr>
                <w:rFonts w:ascii="GHEA Grapalat" w:hAnsi="GHEA Grapalat"/>
                <w:sz w:val="18"/>
                <w:szCs w:val="18"/>
                <w:lang w:val="en-US"/>
              </w:rPr>
              <w:t>Անվանումը</w:t>
            </w:r>
            <w:proofErr w:type="spellEnd"/>
          </w:p>
        </w:tc>
        <w:tc>
          <w:tcPr>
            <w:tcW w:w="4230" w:type="dxa"/>
            <w:vMerge w:val="restart"/>
            <w:vAlign w:val="center"/>
          </w:tcPr>
          <w:p w:rsidR="007D7CE2" w:rsidRPr="00531E17" w:rsidRDefault="007D7CE2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7D7CE2" w:rsidRPr="00531E17" w:rsidRDefault="007D7CE2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531E17">
              <w:rPr>
                <w:rFonts w:ascii="GHEA Grapalat" w:hAnsi="GHEA Grapalat"/>
                <w:sz w:val="18"/>
                <w:szCs w:val="18"/>
                <w:lang w:val="en-US"/>
              </w:rPr>
              <w:t>Տեխնիկական</w:t>
            </w:r>
            <w:proofErr w:type="spellEnd"/>
            <w:r w:rsidRPr="00531E1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31E17">
              <w:rPr>
                <w:rFonts w:ascii="GHEA Grapalat" w:hAnsi="GHEA Grapalat"/>
                <w:sz w:val="18"/>
                <w:szCs w:val="18"/>
                <w:lang w:val="en-US"/>
              </w:rPr>
              <w:t>բնութագիր</w:t>
            </w:r>
            <w:proofErr w:type="spellEnd"/>
          </w:p>
        </w:tc>
        <w:tc>
          <w:tcPr>
            <w:tcW w:w="720" w:type="dxa"/>
            <w:vMerge w:val="restart"/>
            <w:vAlign w:val="center"/>
          </w:tcPr>
          <w:p w:rsidR="007D7CE2" w:rsidRPr="00531E17" w:rsidRDefault="007D7CE2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7D7CE2" w:rsidRPr="00531E17" w:rsidRDefault="007D7CE2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531E17">
              <w:rPr>
                <w:rFonts w:ascii="GHEA Grapalat" w:hAnsi="GHEA Grapalat"/>
                <w:sz w:val="18"/>
                <w:szCs w:val="18"/>
                <w:lang w:val="en-US"/>
              </w:rPr>
              <w:t>Չա</w:t>
            </w:r>
            <w:proofErr w:type="spellEnd"/>
            <w:r w:rsidRPr="00531E17">
              <w:rPr>
                <w:rFonts w:ascii="GHEA Grapalat" w:hAnsi="GHEA Grapalat"/>
                <w:sz w:val="18"/>
                <w:szCs w:val="18"/>
              </w:rPr>
              <w:t>փ մ</w:t>
            </w:r>
            <w:proofErr w:type="spellStart"/>
            <w:r w:rsidRPr="00531E17">
              <w:rPr>
                <w:rFonts w:ascii="GHEA Grapalat" w:hAnsi="GHEA Grapalat"/>
                <w:sz w:val="18"/>
                <w:szCs w:val="18"/>
                <w:lang w:val="en-US"/>
              </w:rPr>
              <w:t>ան</w:t>
            </w:r>
            <w:proofErr w:type="spellEnd"/>
          </w:p>
          <w:p w:rsidR="007D7CE2" w:rsidRPr="00531E17" w:rsidRDefault="007D7CE2" w:rsidP="006B259B">
            <w:pPr>
              <w:ind w:left="-134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31E17">
              <w:rPr>
                <w:rFonts w:ascii="GHEA Grapalat" w:hAnsi="GHEA Grapalat"/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531E17">
              <w:rPr>
                <w:rFonts w:ascii="GHEA Grapalat" w:hAnsi="GHEA Grapalat"/>
                <w:sz w:val="18"/>
                <w:szCs w:val="18"/>
                <w:lang w:val="en-US"/>
              </w:rPr>
              <w:t>միավոր</w:t>
            </w:r>
            <w:proofErr w:type="spellEnd"/>
          </w:p>
        </w:tc>
        <w:tc>
          <w:tcPr>
            <w:tcW w:w="962" w:type="dxa"/>
            <w:vMerge w:val="restart"/>
            <w:vAlign w:val="center"/>
          </w:tcPr>
          <w:p w:rsidR="007D7CE2" w:rsidRPr="00531E17" w:rsidRDefault="007D7CE2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7D7CE2" w:rsidRPr="00531E17" w:rsidRDefault="007D7CE2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531E17">
              <w:rPr>
                <w:rFonts w:ascii="GHEA Grapalat" w:hAnsi="GHEA Grapalat"/>
                <w:sz w:val="18"/>
                <w:szCs w:val="18"/>
                <w:lang w:val="en-US"/>
              </w:rPr>
              <w:t>Ընդհանուր</w:t>
            </w:r>
            <w:proofErr w:type="spellEnd"/>
            <w:r w:rsidRPr="00531E1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31E17">
              <w:rPr>
                <w:rFonts w:ascii="GHEA Grapalat" w:hAnsi="GHEA Grapalat"/>
                <w:sz w:val="18"/>
                <w:szCs w:val="18"/>
                <w:lang w:val="en-US"/>
              </w:rPr>
              <w:t>քանակ</w:t>
            </w:r>
            <w:proofErr w:type="spellEnd"/>
          </w:p>
        </w:tc>
        <w:tc>
          <w:tcPr>
            <w:tcW w:w="3496" w:type="dxa"/>
            <w:gridSpan w:val="3"/>
            <w:vAlign w:val="center"/>
          </w:tcPr>
          <w:p w:rsidR="007D7CE2" w:rsidRPr="00531E17" w:rsidRDefault="007D7CE2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7D7CE2" w:rsidRPr="00531E17" w:rsidRDefault="007D7CE2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531E17">
              <w:rPr>
                <w:rFonts w:ascii="GHEA Grapalat" w:hAnsi="GHEA Grapalat"/>
                <w:sz w:val="18"/>
                <w:szCs w:val="18"/>
                <w:lang w:val="en-US"/>
              </w:rPr>
              <w:t>Մատակարարման</w:t>
            </w:r>
            <w:proofErr w:type="spellEnd"/>
          </w:p>
        </w:tc>
      </w:tr>
      <w:tr w:rsidR="007D7CE2" w:rsidTr="007D7CE2">
        <w:trPr>
          <w:gridAfter w:val="1"/>
          <w:wAfter w:w="42" w:type="dxa"/>
        </w:trPr>
        <w:tc>
          <w:tcPr>
            <w:tcW w:w="989" w:type="dxa"/>
            <w:vMerge/>
          </w:tcPr>
          <w:p w:rsidR="007D7CE2" w:rsidRPr="00531E17" w:rsidRDefault="007D7CE2" w:rsidP="00714D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1" w:type="dxa"/>
            <w:vMerge/>
          </w:tcPr>
          <w:p w:rsidR="007D7CE2" w:rsidRPr="00531E17" w:rsidRDefault="007D7CE2" w:rsidP="00714D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50" w:type="dxa"/>
            <w:vMerge/>
            <w:vAlign w:val="center"/>
          </w:tcPr>
          <w:p w:rsidR="007D7CE2" w:rsidRPr="00531E17" w:rsidRDefault="007D7CE2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230" w:type="dxa"/>
            <w:vMerge/>
            <w:vAlign w:val="center"/>
          </w:tcPr>
          <w:p w:rsidR="007D7CE2" w:rsidRPr="00531E17" w:rsidRDefault="007D7CE2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center"/>
          </w:tcPr>
          <w:p w:rsidR="007D7CE2" w:rsidRPr="00531E17" w:rsidRDefault="007D7CE2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62" w:type="dxa"/>
            <w:vMerge/>
            <w:vAlign w:val="center"/>
          </w:tcPr>
          <w:p w:rsidR="007D7CE2" w:rsidRPr="00531E17" w:rsidRDefault="007D7CE2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D7CE2" w:rsidRPr="00531E17" w:rsidRDefault="007D7CE2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531E17">
              <w:rPr>
                <w:rFonts w:ascii="GHEA Grapalat" w:hAnsi="GHEA Grapalat"/>
                <w:sz w:val="18"/>
                <w:szCs w:val="18"/>
                <w:lang w:val="en-US"/>
              </w:rPr>
              <w:t>հասցեն</w:t>
            </w:r>
            <w:proofErr w:type="spellEnd"/>
          </w:p>
        </w:tc>
        <w:tc>
          <w:tcPr>
            <w:tcW w:w="851" w:type="dxa"/>
            <w:vAlign w:val="center"/>
          </w:tcPr>
          <w:p w:rsidR="007D7CE2" w:rsidRPr="00531E17" w:rsidRDefault="007D7CE2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531E17">
              <w:rPr>
                <w:rFonts w:ascii="GHEA Grapalat" w:hAnsi="GHEA Grapalat"/>
                <w:sz w:val="18"/>
                <w:szCs w:val="18"/>
                <w:lang w:val="en-US"/>
              </w:rPr>
              <w:t>Ենթա-կա</w:t>
            </w:r>
            <w:proofErr w:type="spellEnd"/>
            <w:r w:rsidRPr="00531E1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31E17">
              <w:rPr>
                <w:rFonts w:ascii="GHEA Grapalat" w:hAnsi="GHEA Grapalat"/>
                <w:sz w:val="18"/>
                <w:szCs w:val="18"/>
                <w:lang w:val="en-US"/>
              </w:rPr>
              <w:t>քանակ</w:t>
            </w:r>
            <w:proofErr w:type="spellEnd"/>
          </w:p>
        </w:tc>
        <w:tc>
          <w:tcPr>
            <w:tcW w:w="1653" w:type="dxa"/>
            <w:vAlign w:val="center"/>
          </w:tcPr>
          <w:p w:rsidR="007D7CE2" w:rsidRPr="00531E17" w:rsidRDefault="007D7CE2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531E17">
              <w:rPr>
                <w:rFonts w:ascii="GHEA Grapalat" w:hAnsi="GHEA Grapalat"/>
                <w:sz w:val="18"/>
                <w:szCs w:val="18"/>
                <w:lang w:val="en-US"/>
              </w:rPr>
              <w:t>Ժամկետ</w:t>
            </w:r>
            <w:proofErr w:type="spellEnd"/>
            <w:r w:rsidRPr="00531E17">
              <w:rPr>
                <w:rFonts w:ascii="GHEA Grapalat" w:hAnsi="GHEA Grapalat"/>
                <w:sz w:val="18"/>
                <w:szCs w:val="18"/>
                <w:lang w:val="en-US"/>
              </w:rPr>
              <w:t>**</w:t>
            </w:r>
          </w:p>
        </w:tc>
      </w:tr>
      <w:tr w:rsidR="007D7CE2" w:rsidRPr="007711C2" w:rsidTr="007D7CE2">
        <w:trPr>
          <w:gridAfter w:val="1"/>
          <w:wAfter w:w="42" w:type="dxa"/>
          <w:trHeight w:val="1246"/>
        </w:trPr>
        <w:tc>
          <w:tcPr>
            <w:tcW w:w="989" w:type="dxa"/>
            <w:vAlign w:val="center"/>
          </w:tcPr>
          <w:p w:rsidR="007D7CE2" w:rsidRDefault="007D7CE2" w:rsidP="004E45F4">
            <w:pPr>
              <w:jc w:val="center"/>
              <w:rPr>
                <w:rFonts w:ascii="GHEA Grapalat" w:hAnsi="GHEA Grapalat"/>
                <w:sz w:val="20"/>
              </w:rPr>
            </w:pPr>
          </w:p>
          <w:p w:rsidR="007D7CE2" w:rsidRPr="00D278A5" w:rsidRDefault="007D7CE2" w:rsidP="00D278A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        1</w:t>
            </w:r>
          </w:p>
        </w:tc>
        <w:tc>
          <w:tcPr>
            <w:tcW w:w="1081" w:type="dxa"/>
            <w:vAlign w:val="center"/>
          </w:tcPr>
          <w:p w:rsidR="007D7CE2" w:rsidRPr="00B859F7" w:rsidRDefault="007D7CE2" w:rsidP="004E45F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59F7">
              <w:rPr>
                <w:rFonts w:ascii="GHEA Grapalat" w:hAnsi="GHEA Grapalat"/>
                <w:sz w:val="20"/>
                <w:szCs w:val="20"/>
              </w:rPr>
              <w:t xml:space="preserve">       </w:t>
            </w:r>
          </w:p>
          <w:p w:rsidR="007D7CE2" w:rsidRPr="00B859F7" w:rsidRDefault="007D7CE2" w:rsidP="004E45F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7D7CE2" w:rsidRPr="00B859F7" w:rsidRDefault="007D7CE2" w:rsidP="004E45F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7D7CE2" w:rsidRPr="00B859F7" w:rsidRDefault="007D7CE2" w:rsidP="004E45F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7D7CE2" w:rsidRPr="00420962" w:rsidRDefault="007D7CE2" w:rsidP="004209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20962">
              <w:rPr>
                <w:rFonts w:ascii="GHEA Grapalat" w:hAnsi="GHEA Grapalat"/>
                <w:sz w:val="20"/>
                <w:szCs w:val="20"/>
              </w:rPr>
              <w:t>33691167</w:t>
            </w:r>
          </w:p>
          <w:p w:rsidR="007D7CE2" w:rsidRPr="00B859F7" w:rsidRDefault="007D7CE2" w:rsidP="0006393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7D7CE2" w:rsidRPr="00B859F7" w:rsidRDefault="007D7CE2" w:rsidP="0006393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7D7CE2" w:rsidRPr="00B859F7" w:rsidRDefault="007D7CE2" w:rsidP="0006393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250" w:type="dxa"/>
            <w:vAlign w:val="center"/>
          </w:tcPr>
          <w:p w:rsidR="007D7CE2" w:rsidRDefault="007D7CE2" w:rsidP="009D4D8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7D7CE2" w:rsidRDefault="007D7CE2" w:rsidP="009D4D8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7D7CE2" w:rsidRDefault="007D7CE2" w:rsidP="009D4D8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1116C">
              <w:rPr>
                <w:rFonts w:ascii="GHEA Grapalat" w:hAnsi="GHEA Grapalat"/>
                <w:sz w:val="20"/>
                <w:szCs w:val="20"/>
              </w:rPr>
              <w:t>Նիտրոգեն</w:t>
            </w:r>
            <w:r w:rsidRPr="0051116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1116C">
              <w:rPr>
                <w:rFonts w:ascii="GHEA Grapalat" w:hAnsi="GHEA Grapalat"/>
                <w:sz w:val="20"/>
                <w:szCs w:val="20"/>
              </w:rPr>
              <w:t>ամոնիա</w:t>
            </w:r>
            <w:r w:rsidRPr="0051116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</w:p>
          <w:p w:rsidR="007D7CE2" w:rsidRPr="009027BD" w:rsidRDefault="007D7CE2" w:rsidP="004E45F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4230" w:type="dxa"/>
            <w:vAlign w:val="center"/>
          </w:tcPr>
          <w:p w:rsidR="007D7CE2" w:rsidRPr="007E3BEC" w:rsidRDefault="007D7CE2" w:rsidP="0051116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1116C">
              <w:rPr>
                <w:rFonts w:ascii="GHEA Grapalat" w:hAnsi="GHEA Grapalat"/>
                <w:sz w:val="20"/>
                <w:szCs w:val="20"/>
              </w:rPr>
              <w:t>Նիտրոգեն</w:t>
            </w:r>
            <w:r w:rsidRPr="0051116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1116C">
              <w:rPr>
                <w:rFonts w:ascii="GHEA Grapalat" w:hAnsi="GHEA Grapalat"/>
                <w:sz w:val="20"/>
                <w:szCs w:val="20"/>
              </w:rPr>
              <w:t>ամոնիա</w:t>
            </w:r>
            <w:r w:rsidRPr="0051116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</w:p>
          <w:p w:rsidR="007D7CE2" w:rsidRPr="007E3BEC" w:rsidRDefault="007D7CE2" w:rsidP="0051116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1116C">
              <w:rPr>
                <w:rFonts w:ascii="GHEA Grapalat" w:hAnsi="GHEA Grapalat"/>
                <w:sz w:val="20"/>
                <w:szCs w:val="20"/>
                <w:lang w:val="en-US"/>
              </w:rPr>
              <w:t>HACH</w:t>
            </w:r>
            <w:r w:rsidRPr="007E3BE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1116C">
              <w:rPr>
                <w:rFonts w:ascii="GHEA Grapalat" w:hAnsi="GHEA Grapalat"/>
                <w:sz w:val="20"/>
                <w:szCs w:val="20"/>
                <w:lang w:val="en-US"/>
              </w:rPr>
              <w:t>DR</w:t>
            </w:r>
            <w:r w:rsidRPr="007E3BEC">
              <w:rPr>
                <w:rFonts w:ascii="GHEA Grapalat" w:hAnsi="GHEA Grapalat"/>
                <w:sz w:val="20"/>
                <w:szCs w:val="20"/>
                <w:lang w:val="en-US"/>
              </w:rPr>
              <w:t xml:space="preserve">2800 </w:t>
            </w:r>
            <w:proofErr w:type="gramStart"/>
            <w:r w:rsidRPr="0051116C">
              <w:rPr>
                <w:rFonts w:ascii="GHEA Grapalat" w:hAnsi="GHEA Grapalat"/>
                <w:sz w:val="20"/>
                <w:szCs w:val="20"/>
              </w:rPr>
              <w:t>սպեկտրոֆոտոմետրով</w:t>
            </w:r>
            <w:r w:rsidRPr="007E3BEC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51116C">
              <w:rPr>
                <w:rFonts w:ascii="GHEA Grapalat" w:hAnsi="GHEA Grapalat"/>
                <w:sz w:val="20"/>
                <w:szCs w:val="20"/>
              </w:rPr>
              <w:t>ջրի</w:t>
            </w:r>
            <w:proofErr w:type="gramEnd"/>
            <w:r w:rsidRPr="007E3BEC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51116C">
              <w:rPr>
                <w:rFonts w:ascii="GHEA Grapalat" w:hAnsi="GHEA Grapalat"/>
                <w:sz w:val="20"/>
                <w:szCs w:val="20"/>
              </w:rPr>
              <w:t>մեջ</w:t>
            </w:r>
            <w:r w:rsidRPr="007E3BE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1116C">
              <w:rPr>
                <w:rFonts w:ascii="GHEA Grapalat" w:hAnsi="GHEA Grapalat"/>
                <w:sz w:val="20"/>
                <w:szCs w:val="20"/>
              </w:rPr>
              <w:t>ամոնիակի</w:t>
            </w:r>
            <w:r w:rsidRPr="007E3BEC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51116C">
              <w:rPr>
                <w:rFonts w:ascii="GHEA Grapalat" w:hAnsi="GHEA Grapalat"/>
                <w:sz w:val="20"/>
                <w:szCs w:val="20"/>
              </w:rPr>
              <w:t>որոշման</w:t>
            </w:r>
            <w:r w:rsidRPr="007E3BE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1116C">
              <w:rPr>
                <w:rFonts w:ascii="GHEA Grapalat" w:hAnsi="GHEA Grapalat"/>
                <w:sz w:val="20"/>
                <w:szCs w:val="20"/>
              </w:rPr>
              <w:t>ազդանյութ</w:t>
            </w:r>
            <w:r w:rsidRPr="007E3BE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</w:p>
          <w:p w:rsidR="007D7CE2" w:rsidRPr="009D4D8F" w:rsidRDefault="007D7CE2" w:rsidP="00B74BE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1116C">
              <w:rPr>
                <w:rFonts w:ascii="GHEA Grapalat" w:hAnsi="GHEA Grapalat"/>
                <w:sz w:val="20"/>
                <w:szCs w:val="20"/>
                <w:lang w:val="en-US"/>
              </w:rPr>
              <w:t>Ammonia</w:t>
            </w:r>
            <w:r w:rsidRPr="009D4D8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1116C">
              <w:rPr>
                <w:rFonts w:ascii="GHEA Grapalat" w:hAnsi="GHEA Grapalat"/>
                <w:sz w:val="20"/>
                <w:szCs w:val="20"/>
                <w:lang w:val="en-US"/>
              </w:rPr>
              <w:t>Nitrogen</w:t>
            </w:r>
            <w:r w:rsidRPr="009D4D8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1116C">
              <w:rPr>
                <w:rFonts w:ascii="GHEA Grapalat" w:hAnsi="GHEA Grapalat"/>
                <w:sz w:val="20"/>
                <w:szCs w:val="20"/>
                <w:lang w:val="en-US"/>
              </w:rPr>
              <w:t>Reagent</w:t>
            </w:r>
            <w:r w:rsidRPr="009D4D8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1116C">
              <w:rPr>
                <w:rFonts w:ascii="GHEA Grapalat" w:hAnsi="GHEA Grapalat"/>
                <w:sz w:val="20"/>
                <w:szCs w:val="20"/>
                <w:lang w:val="en-US"/>
              </w:rPr>
              <w:t>Set</w:t>
            </w:r>
            <w:r w:rsidRPr="009D4D8F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51116C">
              <w:rPr>
                <w:rFonts w:ascii="GHEA Grapalat" w:hAnsi="GHEA Grapalat"/>
                <w:sz w:val="20"/>
                <w:szCs w:val="20"/>
                <w:lang w:val="en-US"/>
              </w:rPr>
              <w:t>Nessler</w:t>
            </w:r>
            <w:r w:rsidRPr="009D4D8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1116C">
              <w:rPr>
                <w:rFonts w:ascii="GHEA Grapalat" w:hAnsi="GHEA Grapalat"/>
                <w:sz w:val="20"/>
                <w:szCs w:val="20"/>
                <w:lang w:val="en-US"/>
              </w:rPr>
              <w:t>Method</w:t>
            </w:r>
            <w:r w:rsidRPr="009D4D8F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51116C">
              <w:rPr>
                <w:rFonts w:ascii="GHEA Grapalat" w:hAnsi="GHEA Grapalat"/>
                <w:sz w:val="20"/>
                <w:szCs w:val="20"/>
                <w:lang w:val="en-US"/>
              </w:rPr>
              <w:t>Cat</w:t>
            </w:r>
            <w:r w:rsidRPr="009D4D8F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51116C">
              <w:rPr>
                <w:rFonts w:ascii="GHEA Grapalat" w:hAnsi="GHEA Grapalat"/>
                <w:sz w:val="20"/>
                <w:szCs w:val="20"/>
                <w:lang w:val="en-US"/>
              </w:rPr>
              <w:t>Nr</w:t>
            </w:r>
            <w:proofErr w:type="spellEnd"/>
            <w:r w:rsidRPr="009D4D8F">
              <w:rPr>
                <w:rFonts w:ascii="GHEA Grapalat" w:hAnsi="GHEA Grapalat"/>
                <w:sz w:val="20"/>
                <w:szCs w:val="20"/>
                <w:lang w:val="en-US"/>
              </w:rPr>
              <w:t>. 2458200</w:t>
            </w:r>
          </w:p>
        </w:tc>
        <w:tc>
          <w:tcPr>
            <w:tcW w:w="720" w:type="dxa"/>
            <w:vAlign w:val="center"/>
          </w:tcPr>
          <w:p w:rsidR="007D7CE2" w:rsidRPr="007E3BEC" w:rsidRDefault="007D7CE2" w:rsidP="000B7E60">
            <w:pPr>
              <w:rPr>
                <w:rFonts w:ascii="GHEA Grapalat" w:hAnsi="GHEA Grapalat"/>
                <w:sz w:val="20"/>
                <w:lang w:val="en-US"/>
              </w:rPr>
            </w:pPr>
            <w:r w:rsidRPr="009D4D8F">
              <w:rPr>
                <w:rFonts w:ascii="GHEA Grapalat" w:hAnsi="GHEA Grapalat"/>
                <w:sz w:val="20"/>
                <w:lang w:val="en-US"/>
              </w:rPr>
              <w:t xml:space="preserve"> </w:t>
            </w:r>
          </w:p>
          <w:p w:rsidR="007D7CE2" w:rsidRPr="002712FA" w:rsidRDefault="007D7CE2" w:rsidP="000B7E6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հատ</w:t>
            </w:r>
          </w:p>
        </w:tc>
        <w:tc>
          <w:tcPr>
            <w:tcW w:w="962" w:type="dxa"/>
            <w:vAlign w:val="center"/>
          </w:tcPr>
          <w:p w:rsidR="007D7CE2" w:rsidRDefault="007D7CE2" w:rsidP="004E45F4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  <w:p w:rsidR="007D7CE2" w:rsidRPr="0032320A" w:rsidRDefault="007D7CE2" w:rsidP="004E45F4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:rsidR="007D7CE2" w:rsidRDefault="007D7CE2" w:rsidP="004E45F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7D7CE2" w:rsidRDefault="007D7CE2" w:rsidP="004E45F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7D7CE2" w:rsidRDefault="007D7CE2" w:rsidP="004E45F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2D86">
              <w:rPr>
                <w:rFonts w:ascii="GHEA Grapalat" w:hAnsi="GHEA Grapalat"/>
                <w:sz w:val="18"/>
                <w:szCs w:val="18"/>
                <w:lang w:val="hy-AM"/>
              </w:rPr>
              <w:t xml:space="preserve">Երևան,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Արցախի  4</w:t>
            </w:r>
            <w:r w:rsidRPr="000D2D86">
              <w:rPr>
                <w:rFonts w:ascii="GHEA Grapalat" w:hAnsi="GHEA Grapalat"/>
                <w:sz w:val="18"/>
                <w:szCs w:val="18"/>
                <w:lang w:val="hy-AM"/>
              </w:rPr>
              <w:t xml:space="preserve">-րդ նրբ, թիվ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  <w:p w:rsidR="007D7CE2" w:rsidRDefault="007D7CE2" w:rsidP="004E45F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7D7CE2" w:rsidRDefault="007D7CE2" w:rsidP="004E45F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7D7CE2" w:rsidRPr="002712FA" w:rsidRDefault="007D7CE2" w:rsidP="004E45F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851" w:type="dxa"/>
            <w:vAlign w:val="center"/>
          </w:tcPr>
          <w:p w:rsidR="007D7CE2" w:rsidRDefault="007D7CE2" w:rsidP="004E45F4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  <w:p w:rsidR="007D7CE2" w:rsidRPr="0032320A" w:rsidRDefault="007D7CE2" w:rsidP="004E45F4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1653" w:type="dxa"/>
            <w:vAlign w:val="center"/>
          </w:tcPr>
          <w:p w:rsidR="007D7CE2" w:rsidRPr="003A0208" w:rsidRDefault="007D7CE2" w:rsidP="00067195">
            <w:pPr>
              <w:jc w:val="center"/>
              <w:rPr>
                <w:rFonts w:ascii="GHEA Grapalat" w:hAnsi="GHEA Grapalat"/>
                <w:sz w:val="20"/>
              </w:rPr>
            </w:pPr>
            <w:r w:rsidRPr="00F43BE9">
              <w:rPr>
                <w:rFonts w:ascii="GHEA Grapalat" w:hAnsi="GHEA Grapalat"/>
                <w:sz w:val="20"/>
                <w:lang w:val="hy-AM"/>
              </w:rPr>
              <w:t>Պայմ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անագիրն ուժի մեջ մտնելուց հետո </w:t>
            </w:r>
            <w:r w:rsidRPr="00736785">
              <w:rPr>
                <w:rFonts w:ascii="GHEA Grapalat" w:hAnsi="GHEA Grapalat"/>
                <w:sz w:val="20"/>
                <w:lang w:val="hy-AM"/>
              </w:rPr>
              <w:t xml:space="preserve">50 </w:t>
            </w:r>
            <w:r w:rsidRPr="00F43BE9">
              <w:rPr>
                <w:rFonts w:ascii="GHEA Grapalat" w:hAnsi="GHEA Grapalat"/>
                <w:sz w:val="20"/>
                <w:lang w:val="hy-AM"/>
              </w:rPr>
              <w:t>օրացույցային օրվա ընթացքում</w:t>
            </w:r>
          </w:p>
        </w:tc>
      </w:tr>
      <w:tr w:rsidR="007D7CE2" w:rsidRPr="00846D92" w:rsidTr="007D7CE2">
        <w:trPr>
          <w:gridAfter w:val="1"/>
          <w:wAfter w:w="42" w:type="dxa"/>
          <w:trHeight w:val="2177"/>
        </w:trPr>
        <w:tc>
          <w:tcPr>
            <w:tcW w:w="989" w:type="dxa"/>
            <w:vAlign w:val="center"/>
          </w:tcPr>
          <w:p w:rsidR="007D7CE2" w:rsidRPr="00D91370" w:rsidRDefault="007D7CE2" w:rsidP="0006719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lastRenderedPageBreak/>
              <w:t>2</w:t>
            </w:r>
          </w:p>
        </w:tc>
        <w:tc>
          <w:tcPr>
            <w:tcW w:w="1081" w:type="dxa"/>
            <w:vAlign w:val="center"/>
          </w:tcPr>
          <w:p w:rsidR="007D7CE2" w:rsidRDefault="007D7CE2" w:rsidP="00067195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:rsidR="007D7CE2" w:rsidRPr="00086036" w:rsidRDefault="007D7CE2" w:rsidP="0006719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086036">
              <w:rPr>
                <w:rFonts w:ascii="GHEA Grapalat" w:hAnsi="GHEA Grapalat"/>
                <w:color w:val="000000"/>
                <w:sz w:val="20"/>
                <w:szCs w:val="20"/>
              </w:rPr>
              <w:t>33691167</w:t>
            </w:r>
          </w:p>
          <w:p w:rsidR="007D7CE2" w:rsidRPr="007B1F80" w:rsidRDefault="007D7CE2" w:rsidP="0006719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  <w:vAlign w:val="center"/>
          </w:tcPr>
          <w:p w:rsidR="007D7CE2" w:rsidRDefault="007D7CE2" w:rsidP="0006719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7D7CE2" w:rsidRDefault="007D7CE2" w:rsidP="0006719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10F4">
              <w:rPr>
                <w:rFonts w:ascii="GHEA Grapalat" w:hAnsi="GHEA Grapalat"/>
                <w:sz w:val="20"/>
                <w:szCs w:val="20"/>
              </w:rPr>
              <w:t xml:space="preserve">Կալիումի յոդիդ </w:t>
            </w:r>
          </w:p>
          <w:p w:rsidR="007D7CE2" w:rsidRPr="00067195" w:rsidRDefault="007D7CE2" w:rsidP="0006719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30" w:type="dxa"/>
            <w:vAlign w:val="center"/>
          </w:tcPr>
          <w:p w:rsidR="007D7CE2" w:rsidRDefault="007D7CE2" w:rsidP="0006719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10F4">
              <w:rPr>
                <w:rFonts w:ascii="GHEA Grapalat" w:hAnsi="GHEA Grapalat"/>
                <w:sz w:val="20"/>
                <w:szCs w:val="20"/>
              </w:rPr>
              <w:t>Կալիումի յոդիդ</w:t>
            </w:r>
          </w:p>
          <w:p w:rsidR="007D7CE2" w:rsidRPr="00B74BE6" w:rsidRDefault="007D7CE2" w:rsidP="0006719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10F4">
              <w:rPr>
                <w:rFonts w:ascii="GHEA Grapalat" w:hAnsi="GHEA Grapalat"/>
                <w:sz w:val="20"/>
                <w:szCs w:val="20"/>
              </w:rPr>
              <w:t>1կգ/ 1000գ KJ/,  փակ տարայով, գործարանային փաթեթավորմամբ, Նատրումի հիպոքլորիդի լուծույթում ակտիվ քլորի տոկոսային կոնցենտրացիան որոշելու համար</w:t>
            </w:r>
          </w:p>
        </w:tc>
        <w:tc>
          <w:tcPr>
            <w:tcW w:w="720" w:type="dxa"/>
            <w:vAlign w:val="center"/>
          </w:tcPr>
          <w:p w:rsidR="007D7CE2" w:rsidRPr="005B65D9" w:rsidRDefault="007D7CE2" w:rsidP="0006719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հատ</w:t>
            </w:r>
            <w:proofErr w:type="spellEnd"/>
          </w:p>
        </w:tc>
        <w:tc>
          <w:tcPr>
            <w:tcW w:w="962" w:type="dxa"/>
            <w:vAlign w:val="center"/>
          </w:tcPr>
          <w:p w:rsidR="007D7CE2" w:rsidRPr="005D23D3" w:rsidRDefault="007D7CE2" w:rsidP="0006719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:rsidR="007D7CE2" w:rsidRPr="000D2D86" w:rsidRDefault="007D7CE2" w:rsidP="0006719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vAlign w:val="center"/>
          </w:tcPr>
          <w:p w:rsidR="007D7CE2" w:rsidRPr="005D23D3" w:rsidRDefault="007D7CE2" w:rsidP="0006719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653" w:type="dxa"/>
            <w:vAlign w:val="center"/>
          </w:tcPr>
          <w:p w:rsidR="007D7CE2" w:rsidRPr="004D2B63" w:rsidRDefault="007D7CE2" w:rsidP="0006719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D7CE2" w:rsidRPr="00846D92" w:rsidTr="007D7CE2">
        <w:trPr>
          <w:gridAfter w:val="1"/>
          <w:wAfter w:w="42" w:type="dxa"/>
          <w:trHeight w:val="128"/>
        </w:trPr>
        <w:tc>
          <w:tcPr>
            <w:tcW w:w="989" w:type="dxa"/>
            <w:vAlign w:val="center"/>
          </w:tcPr>
          <w:p w:rsidR="007D7CE2" w:rsidRDefault="007D7CE2" w:rsidP="0006719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081" w:type="dxa"/>
            <w:vAlign w:val="center"/>
          </w:tcPr>
          <w:p w:rsidR="007D7CE2" w:rsidRDefault="007D7CE2" w:rsidP="00067195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:rsidR="007D7CE2" w:rsidRPr="00FA798E" w:rsidRDefault="007D7CE2" w:rsidP="0006719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A798E">
              <w:rPr>
                <w:rFonts w:ascii="GHEA Grapalat" w:hAnsi="GHEA Grapalat"/>
                <w:color w:val="000000"/>
                <w:sz w:val="20"/>
                <w:szCs w:val="20"/>
              </w:rPr>
              <w:t>33691130</w:t>
            </w:r>
          </w:p>
          <w:p w:rsidR="007D7CE2" w:rsidRPr="00846D92" w:rsidRDefault="007D7CE2" w:rsidP="0006719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7D7CE2" w:rsidRDefault="007D7CE2" w:rsidP="0006719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A798E">
              <w:rPr>
                <w:rFonts w:ascii="GHEA Grapalat" w:hAnsi="GHEA Grapalat"/>
                <w:sz w:val="20"/>
                <w:szCs w:val="20"/>
              </w:rPr>
              <w:t>Ծծմբական</w:t>
            </w:r>
            <w:r w:rsidRPr="00FA798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FA798E">
              <w:rPr>
                <w:rFonts w:ascii="GHEA Grapalat" w:hAnsi="GHEA Grapalat"/>
                <w:sz w:val="20"/>
                <w:szCs w:val="20"/>
              </w:rPr>
              <w:t>թթվի</w:t>
            </w:r>
            <w:r w:rsidRPr="00FA798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</w:p>
          <w:p w:rsidR="007D7CE2" w:rsidRPr="00067195" w:rsidRDefault="007D7CE2" w:rsidP="0006719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  <w:r w:rsidRPr="00FA798E">
              <w:rPr>
                <w:rFonts w:ascii="GHEA Grapalat" w:hAnsi="GHEA Grapalat"/>
                <w:sz w:val="20"/>
                <w:szCs w:val="20"/>
                <w:lang w:val="en-US"/>
              </w:rPr>
              <w:t xml:space="preserve">1 </w:t>
            </w:r>
            <w:r w:rsidRPr="00FA798E">
              <w:rPr>
                <w:rFonts w:ascii="GHEA Grapalat" w:hAnsi="GHEA Grapalat"/>
                <w:sz w:val="20"/>
                <w:szCs w:val="20"/>
              </w:rPr>
              <w:t>նորմալանոց</w:t>
            </w:r>
            <w:r w:rsidRPr="00FA798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FA798E">
              <w:rPr>
                <w:rFonts w:ascii="GHEA Grapalat" w:hAnsi="GHEA Grapalat"/>
                <w:sz w:val="20"/>
                <w:szCs w:val="20"/>
              </w:rPr>
              <w:t>լուծույթ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230" w:type="dxa"/>
            <w:vAlign w:val="center"/>
          </w:tcPr>
          <w:p w:rsidR="007D7CE2" w:rsidRPr="007E3BEC" w:rsidRDefault="007D7CE2" w:rsidP="0006719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FA798E">
              <w:rPr>
                <w:rFonts w:ascii="GHEA Grapalat" w:hAnsi="GHEA Grapalat"/>
                <w:sz w:val="20"/>
                <w:szCs w:val="20"/>
              </w:rPr>
              <w:t>Ծծմբական</w:t>
            </w:r>
            <w:r w:rsidRPr="00FA798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FA798E">
              <w:rPr>
                <w:rFonts w:ascii="GHEA Grapalat" w:hAnsi="GHEA Grapalat"/>
                <w:sz w:val="20"/>
                <w:szCs w:val="20"/>
              </w:rPr>
              <w:t>թթվի</w:t>
            </w:r>
            <w:r w:rsidRPr="00FA798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</w:p>
          <w:p w:rsidR="007D7CE2" w:rsidRPr="001736C9" w:rsidRDefault="007D7CE2" w:rsidP="0006719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E3BEC">
              <w:rPr>
                <w:rFonts w:ascii="GHEA Grapalat" w:hAnsi="GHEA Grapalat"/>
                <w:sz w:val="20"/>
                <w:szCs w:val="20"/>
                <w:lang w:val="en-US"/>
              </w:rPr>
              <w:t xml:space="preserve">1 </w:t>
            </w:r>
            <w:r w:rsidRPr="00FA798E">
              <w:rPr>
                <w:rFonts w:ascii="GHEA Grapalat" w:hAnsi="GHEA Grapalat"/>
                <w:sz w:val="20"/>
                <w:szCs w:val="20"/>
              </w:rPr>
              <w:t>նորմալանոց</w:t>
            </w:r>
            <w:r w:rsidRPr="007E3BE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FA798E">
              <w:rPr>
                <w:rFonts w:ascii="GHEA Grapalat" w:hAnsi="GHEA Grapalat"/>
                <w:sz w:val="20"/>
                <w:szCs w:val="20"/>
              </w:rPr>
              <w:t>լուծույթ</w:t>
            </w:r>
            <w:r w:rsidRPr="007E3BEC">
              <w:rPr>
                <w:rFonts w:ascii="GHEA Grapalat" w:hAnsi="GHEA Grapalat"/>
                <w:sz w:val="20"/>
                <w:szCs w:val="20"/>
                <w:lang w:val="en-US"/>
              </w:rPr>
              <w:t xml:space="preserve"> 500</w:t>
            </w:r>
            <w:r w:rsidRPr="00FA798E">
              <w:rPr>
                <w:rFonts w:ascii="GHEA Grapalat" w:hAnsi="GHEA Grapalat"/>
                <w:sz w:val="20"/>
                <w:szCs w:val="20"/>
              </w:rPr>
              <w:t>մլ</w:t>
            </w:r>
            <w:r w:rsidRPr="007E3BEC">
              <w:rPr>
                <w:rFonts w:ascii="GHEA Grapalat" w:hAnsi="GHEA Grapalat"/>
                <w:sz w:val="20"/>
                <w:szCs w:val="20"/>
                <w:lang w:val="en-US"/>
              </w:rPr>
              <w:t xml:space="preserve"> 1</w:t>
            </w:r>
            <w:r w:rsidRPr="00FA798E">
              <w:rPr>
                <w:rFonts w:ascii="GHEA Grapalat" w:hAnsi="GHEA Grapalat"/>
                <w:sz w:val="20"/>
                <w:szCs w:val="20"/>
                <w:lang w:val="en-US"/>
              </w:rPr>
              <w:t>N</w:t>
            </w:r>
            <w:r w:rsidRPr="007E3BE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FA798E">
              <w:rPr>
                <w:rFonts w:ascii="GHEA Grapalat" w:hAnsi="GHEA Grapalat"/>
                <w:sz w:val="20"/>
                <w:szCs w:val="20"/>
              </w:rPr>
              <w:t>լուծույթ</w:t>
            </w:r>
            <w:r w:rsidRPr="007E3BEC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FA798E">
              <w:rPr>
                <w:rFonts w:ascii="GHEA Grapalat" w:hAnsi="GHEA Grapalat"/>
                <w:sz w:val="20"/>
                <w:szCs w:val="20"/>
              </w:rPr>
              <w:t>գործարանային</w:t>
            </w:r>
            <w:r w:rsidRPr="007E3BE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FA798E">
              <w:rPr>
                <w:rFonts w:ascii="GHEA Grapalat" w:hAnsi="GHEA Grapalat"/>
                <w:sz w:val="20"/>
                <w:szCs w:val="20"/>
              </w:rPr>
              <w:t>փաթեթավորմամբ</w:t>
            </w:r>
            <w:r w:rsidRPr="007E3BEC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FA798E">
              <w:rPr>
                <w:rFonts w:ascii="GHEA Grapalat" w:hAnsi="GHEA Grapalat"/>
                <w:sz w:val="20"/>
                <w:szCs w:val="20"/>
              </w:rPr>
              <w:t>փակ</w:t>
            </w:r>
            <w:r w:rsidRPr="007E3BE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FA798E">
              <w:rPr>
                <w:rFonts w:ascii="GHEA Grapalat" w:hAnsi="GHEA Grapalat"/>
                <w:sz w:val="20"/>
                <w:szCs w:val="20"/>
              </w:rPr>
              <w:t>տարայով</w:t>
            </w:r>
            <w:r w:rsidRPr="007E3BEC">
              <w:rPr>
                <w:rFonts w:ascii="GHEA Grapalat" w:hAnsi="GHEA Grapalat"/>
                <w:sz w:val="20"/>
                <w:szCs w:val="20"/>
                <w:lang w:val="en-US"/>
              </w:rPr>
              <w:br/>
            </w:r>
            <w:r w:rsidRPr="00FA798E">
              <w:rPr>
                <w:rFonts w:ascii="GHEA Grapalat" w:hAnsi="GHEA Grapalat"/>
                <w:sz w:val="20"/>
                <w:szCs w:val="20"/>
              </w:rPr>
              <w:t>Նատրումի</w:t>
            </w:r>
            <w:r w:rsidRPr="007E3BE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FA798E">
              <w:rPr>
                <w:rFonts w:ascii="GHEA Grapalat" w:hAnsi="GHEA Grapalat"/>
                <w:sz w:val="20"/>
                <w:szCs w:val="20"/>
              </w:rPr>
              <w:t>հիպոքլորիդի</w:t>
            </w:r>
            <w:r w:rsidRPr="007E3BE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FA798E">
              <w:rPr>
                <w:rFonts w:ascii="GHEA Grapalat" w:hAnsi="GHEA Grapalat"/>
                <w:sz w:val="20"/>
                <w:szCs w:val="20"/>
              </w:rPr>
              <w:t>լուծույթում</w:t>
            </w:r>
            <w:r w:rsidRPr="007E3BE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FA798E">
              <w:rPr>
                <w:rFonts w:ascii="GHEA Grapalat" w:hAnsi="GHEA Grapalat"/>
                <w:sz w:val="20"/>
                <w:szCs w:val="20"/>
              </w:rPr>
              <w:t>ակտիվ</w:t>
            </w:r>
            <w:r w:rsidRPr="007E3BE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FA798E">
              <w:rPr>
                <w:rFonts w:ascii="GHEA Grapalat" w:hAnsi="GHEA Grapalat"/>
                <w:sz w:val="20"/>
                <w:szCs w:val="20"/>
              </w:rPr>
              <w:t>քլորի</w:t>
            </w:r>
            <w:r w:rsidRPr="007E3BE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FA798E">
              <w:rPr>
                <w:rFonts w:ascii="GHEA Grapalat" w:hAnsi="GHEA Grapalat"/>
                <w:sz w:val="20"/>
                <w:szCs w:val="20"/>
              </w:rPr>
              <w:t>տոկոսային</w:t>
            </w:r>
            <w:r w:rsidRPr="007E3BE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FA798E">
              <w:rPr>
                <w:rFonts w:ascii="GHEA Grapalat" w:hAnsi="GHEA Grapalat"/>
                <w:sz w:val="20"/>
                <w:szCs w:val="20"/>
              </w:rPr>
              <w:t>կոնցենտրացիան</w:t>
            </w:r>
            <w:r w:rsidRPr="007E3BE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FA798E">
              <w:rPr>
                <w:rFonts w:ascii="GHEA Grapalat" w:hAnsi="GHEA Grapalat"/>
                <w:sz w:val="20"/>
                <w:szCs w:val="20"/>
              </w:rPr>
              <w:t>որոշելու</w:t>
            </w:r>
            <w:r w:rsidRPr="007E3BE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FA798E">
              <w:rPr>
                <w:rFonts w:ascii="GHEA Grapalat" w:hAnsi="GHEA Grapalat"/>
                <w:sz w:val="20"/>
                <w:szCs w:val="20"/>
              </w:rPr>
              <w:t>համար</w:t>
            </w:r>
          </w:p>
        </w:tc>
        <w:tc>
          <w:tcPr>
            <w:tcW w:w="720" w:type="dxa"/>
            <w:vAlign w:val="center"/>
          </w:tcPr>
          <w:p w:rsidR="007D7CE2" w:rsidRDefault="007D7CE2" w:rsidP="0006719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հատ</w:t>
            </w:r>
            <w:proofErr w:type="spellEnd"/>
          </w:p>
        </w:tc>
        <w:tc>
          <w:tcPr>
            <w:tcW w:w="962" w:type="dxa"/>
            <w:vAlign w:val="center"/>
          </w:tcPr>
          <w:p w:rsidR="007D7CE2" w:rsidRPr="00D507F8" w:rsidRDefault="007D7CE2" w:rsidP="0006719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:rsidR="007D7CE2" w:rsidRPr="000D2D86" w:rsidRDefault="007D7CE2" w:rsidP="0006719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vAlign w:val="center"/>
          </w:tcPr>
          <w:p w:rsidR="007D7CE2" w:rsidRPr="00D507F8" w:rsidRDefault="007D7CE2" w:rsidP="0006719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653" w:type="dxa"/>
            <w:vAlign w:val="center"/>
          </w:tcPr>
          <w:p w:rsidR="007D7CE2" w:rsidRPr="004D2B63" w:rsidRDefault="007D7CE2" w:rsidP="0006719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D7CE2" w:rsidRPr="00846D92" w:rsidTr="007D7CE2">
        <w:trPr>
          <w:gridAfter w:val="1"/>
          <w:wAfter w:w="42" w:type="dxa"/>
          <w:trHeight w:val="658"/>
        </w:trPr>
        <w:tc>
          <w:tcPr>
            <w:tcW w:w="989" w:type="dxa"/>
            <w:vAlign w:val="center"/>
          </w:tcPr>
          <w:p w:rsidR="007D7CE2" w:rsidRPr="00DA07FD" w:rsidRDefault="007D7CE2" w:rsidP="0006719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1081" w:type="dxa"/>
            <w:vAlign w:val="center"/>
          </w:tcPr>
          <w:p w:rsidR="007D7CE2" w:rsidRDefault="007D7CE2" w:rsidP="0006719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7D7CE2" w:rsidRPr="00EC4D04" w:rsidRDefault="007D7CE2" w:rsidP="0006719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4D04">
              <w:rPr>
                <w:rFonts w:ascii="GHEA Grapalat" w:hAnsi="GHEA Grapalat"/>
                <w:sz w:val="20"/>
                <w:szCs w:val="20"/>
              </w:rPr>
              <w:t>33691167</w:t>
            </w:r>
          </w:p>
          <w:p w:rsidR="007D7CE2" w:rsidRPr="00DA07FD" w:rsidRDefault="007D7CE2" w:rsidP="0006719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2250" w:type="dxa"/>
            <w:vAlign w:val="center"/>
          </w:tcPr>
          <w:p w:rsidR="007D7CE2" w:rsidRDefault="007D7CE2" w:rsidP="0006719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24700">
              <w:rPr>
                <w:rFonts w:ascii="GHEA Grapalat" w:hAnsi="GHEA Grapalat"/>
                <w:sz w:val="20"/>
                <w:szCs w:val="20"/>
              </w:rPr>
              <w:t>Կոլոմետրային տիտրման ռեագենտ (անոլիտ)</w:t>
            </w:r>
          </w:p>
          <w:p w:rsidR="007D7CE2" w:rsidRPr="00067195" w:rsidRDefault="007D7CE2" w:rsidP="0006719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30" w:type="dxa"/>
            <w:vAlign w:val="center"/>
          </w:tcPr>
          <w:p w:rsidR="0060097D" w:rsidRPr="0060097D" w:rsidRDefault="0060097D" w:rsidP="006009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0097D">
              <w:rPr>
                <w:rFonts w:ascii="GHEA Grapalat" w:hAnsi="GHEA Grapalat"/>
                <w:sz w:val="20"/>
                <w:szCs w:val="20"/>
              </w:rPr>
              <w:t>Կոլոմետրային տիտրման ռեագենտ (անոլիտ)</w:t>
            </w:r>
          </w:p>
          <w:p w:rsidR="0060097D" w:rsidRPr="0060097D" w:rsidRDefault="0060097D" w:rsidP="006009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0097D">
              <w:rPr>
                <w:rFonts w:ascii="GHEA Grapalat" w:hAnsi="GHEA Grapalat"/>
                <w:sz w:val="20"/>
                <w:szCs w:val="20"/>
              </w:rPr>
              <w:t xml:space="preserve"> Յուղի խոնավության որոշման համար, նախատեսված HYDRANAL-Coulomat AG-H, 500ml </w:t>
            </w:r>
          </w:p>
          <w:p w:rsidR="007D7CE2" w:rsidRPr="001736C9" w:rsidRDefault="0060097D" w:rsidP="0060097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0097D">
              <w:rPr>
                <w:rFonts w:ascii="GHEA Grapalat" w:hAnsi="GHEA Grapalat"/>
                <w:sz w:val="20"/>
                <w:szCs w:val="20"/>
              </w:rPr>
              <w:t>Cat. Nr. 34843-500ml սարքի համար, Honeywell Fluka, Honywell (Գերմանիա)</w:t>
            </w:r>
            <w:bookmarkStart w:id="0" w:name="_GoBack"/>
            <w:bookmarkEnd w:id="0"/>
          </w:p>
        </w:tc>
        <w:tc>
          <w:tcPr>
            <w:tcW w:w="720" w:type="dxa"/>
            <w:vAlign w:val="center"/>
          </w:tcPr>
          <w:p w:rsidR="007D7CE2" w:rsidRPr="00DA07FD" w:rsidRDefault="007D7CE2" w:rsidP="00067195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DA07FD">
              <w:rPr>
                <w:rFonts w:ascii="GHEA Grapalat" w:hAnsi="GHEA Grapalat"/>
                <w:sz w:val="20"/>
                <w:lang w:val="en-US"/>
              </w:rPr>
              <w:t>հատ</w:t>
            </w:r>
            <w:proofErr w:type="spellEnd"/>
          </w:p>
        </w:tc>
        <w:tc>
          <w:tcPr>
            <w:tcW w:w="962" w:type="dxa"/>
            <w:vAlign w:val="center"/>
          </w:tcPr>
          <w:p w:rsidR="007D7CE2" w:rsidRPr="00221601" w:rsidRDefault="007D7CE2" w:rsidP="0006719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992" w:type="dxa"/>
            <w:vMerge/>
            <w:vAlign w:val="center"/>
          </w:tcPr>
          <w:p w:rsidR="007D7CE2" w:rsidRPr="00DA07FD" w:rsidRDefault="007D7CE2" w:rsidP="0006719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vAlign w:val="center"/>
          </w:tcPr>
          <w:p w:rsidR="007D7CE2" w:rsidRPr="00221601" w:rsidRDefault="007D7CE2" w:rsidP="0006719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</w:tcBorders>
            <w:vAlign w:val="center"/>
          </w:tcPr>
          <w:p w:rsidR="007D7CE2" w:rsidRPr="003A0208" w:rsidRDefault="007D7CE2" w:rsidP="00067195">
            <w:pPr>
              <w:jc w:val="center"/>
              <w:rPr>
                <w:rFonts w:ascii="GHEA Grapalat" w:hAnsi="GHEA Grapalat"/>
                <w:sz w:val="20"/>
              </w:rPr>
            </w:pPr>
            <w:r w:rsidRPr="00F43BE9">
              <w:rPr>
                <w:rFonts w:ascii="GHEA Grapalat" w:hAnsi="GHEA Grapalat"/>
                <w:sz w:val="20"/>
                <w:lang w:val="hy-AM"/>
              </w:rPr>
              <w:t>Պայմ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անագիրն ուժի մեջ մտնելուց հետո </w:t>
            </w:r>
            <w:r>
              <w:rPr>
                <w:rFonts w:ascii="GHEA Grapalat" w:hAnsi="GHEA Grapalat"/>
                <w:sz w:val="20"/>
                <w:lang w:val="en-US"/>
              </w:rPr>
              <w:t>5</w:t>
            </w:r>
            <w:r w:rsidRPr="00067195">
              <w:rPr>
                <w:rFonts w:ascii="GHEA Grapalat" w:hAnsi="GHEA Grapalat"/>
                <w:sz w:val="20"/>
                <w:lang w:val="en-US"/>
              </w:rPr>
              <w:t>0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F43BE9">
              <w:rPr>
                <w:rFonts w:ascii="GHEA Grapalat" w:hAnsi="GHEA Grapalat"/>
                <w:sz w:val="20"/>
                <w:lang w:val="hy-AM"/>
              </w:rPr>
              <w:t>օրացույցային օրվա ընթացքում</w:t>
            </w:r>
          </w:p>
        </w:tc>
      </w:tr>
      <w:tr w:rsidR="007D7CE2" w:rsidRPr="00846D92" w:rsidTr="007D7CE2">
        <w:trPr>
          <w:gridAfter w:val="1"/>
          <w:wAfter w:w="42" w:type="dxa"/>
          <w:trHeight w:val="70"/>
        </w:trPr>
        <w:tc>
          <w:tcPr>
            <w:tcW w:w="989" w:type="dxa"/>
            <w:vAlign w:val="center"/>
          </w:tcPr>
          <w:p w:rsidR="007D7CE2" w:rsidRPr="00DA07FD" w:rsidRDefault="007D7CE2" w:rsidP="0006719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</w:t>
            </w:r>
          </w:p>
        </w:tc>
        <w:tc>
          <w:tcPr>
            <w:tcW w:w="1081" w:type="dxa"/>
            <w:vAlign w:val="center"/>
          </w:tcPr>
          <w:p w:rsidR="007D7CE2" w:rsidRDefault="007D7CE2" w:rsidP="0006719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  <w:p w:rsidR="007D7CE2" w:rsidRPr="00B17775" w:rsidRDefault="007D7CE2" w:rsidP="0006719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17775">
              <w:rPr>
                <w:rFonts w:ascii="GHEA Grapalat" w:hAnsi="GHEA Grapalat"/>
                <w:color w:val="000000"/>
                <w:sz w:val="20"/>
                <w:szCs w:val="20"/>
              </w:rPr>
              <w:t>33691167</w:t>
            </w:r>
          </w:p>
          <w:p w:rsidR="007D7CE2" w:rsidRPr="00102D3F" w:rsidRDefault="007D7CE2" w:rsidP="0006719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7D7CE2" w:rsidRDefault="007D7CE2" w:rsidP="0006719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94B2B">
              <w:rPr>
                <w:rFonts w:ascii="GHEA Grapalat" w:hAnsi="GHEA Grapalat"/>
                <w:color w:val="000000"/>
                <w:sz w:val="20"/>
                <w:szCs w:val="20"/>
              </w:rPr>
              <w:t>Քրոմ</w:t>
            </w:r>
            <w:r w:rsidRPr="00E94B2B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</w:t>
            </w:r>
            <w:r w:rsidRPr="00E94B2B">
              <w:rPr>
                <w:rFonts w:ascii="GHEA Grapalat" w:hAnsi="GHEA Grapalat"/>
                <w:color w:val="000000"/>
                <w:sz w:val="20"/>
                <w:szCs w:val="20"/>
              </w:rPr>
              <w:t>մուգ</w:t>
            </w:r>
            <w:r w:rsidRPr="00E94B2B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</w:t>
            </w:r>
            <w:r w:rsidRPr="00E94B2B">
              <w:rPr>
                <w:rFonts w:ascii="GHEA Grapalat" w:hAnsi="GHEA Grapalat"/>
                <w:color w:val="000000"/>
                <w:sz w:val="20"/>
                <w:szCs w:val="20"/>
              </w:rPr>
              <w:t>կապույտ</w:t>
            </w:r>
            <w:r w:rsidRPr="00E94B2B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</w:t>
            </w:r>
            <w:r w:rsidRPr="00E94B2B">
              <w:rPr>
                <w:rFonts w:ascii="GHEA Grapalat" w:hAnsi="GHEA Grapalat"/>
                <w:color w:val="000000"/>
                <w:sz w:val="20"/>
                <w:szCs w:val="20"/>
              </w:rPr>
              <w:t>ինդիկատոր</w:t>
            </w:r>
            <w:r w:rsidRPr="00E94B2B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7D7CE2" w:rsidRPr="00B35F00" w:rsidRDefault="007D7CE2" w:rsidP="00067195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4230" w:type="dxa"/>
            <w:vAlign w:val="center"/>
          </w:tcPr>
          <w:p w:rsidR="007D7CE2" w:rsidRPr="00371F15" w:rsidRDefault="007D7CE2" w:rsidP="0006719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 w:rsidRPr="00E94B2B">
              <w:rPr>
                <w:rFonts w:ascii="GHEA Grapalat" w:hAnsi="GHEA Grapalat"/>
                <w:color w:val="000000"/>
                <w:sz w:val="20"/>
                <w:szCs w:val="20"/>
              </w:rPr>
              <w:t>Քրոմ</w:t>
            </w:r>
            <w:r w:rsidRPr="00E94B2B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</w:t>
            </w:r>
            <w:r w:rsidRPr="00E94B2B">
              <w:rPr>
                <w:rFonts w:ascii="GHEA Grapalat" w:hAnsi="GHEA Grapalat"/>
                <w:color w:val="000000"/>
                <w:sz w:val="20"/>
                <w:szCs w:val="20"/>
              </w:rPr>
              <w:t>մուգ</w:t>
            </w:r>
            <w:r w:rsidRPr="00E94B2B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</w:t>
            </w:r>
            <w:r w:rsidRPr="00E94B2B">
              <w:rPr>
                <w:rFonts w:ascii="GHEA Grapalat" w:hAnsi="GHEA Grapalat"/>
                <w:color w:val="000000"/>
                <w:sz w:val="20"/>
                <w:szCs w:val="20"/>
              </w:rPr>
              <w:t>կապույտ</w:t>
            </w:r>
            <w:r w:rsidRPr="00E94B2B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</w:t>
            </w:r>
            <w:r w:rsidRPr="00E94B2B">
              <w:rPr>
                <w:rFonts w:ascii="GHEA Grapalat" w:hAnsi="GHEA Grapalat"/>
                <w:color w:val="000000"/>
                <w:sz w:val="20"/>
                <w:szCs w:val="20"/>
              </w:rPr>
              <w:t>ինդիկատոր</w:t>
            </w:r>
            <w:r w:rsidRPr="00E94B2B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7D7CE2" w:rsidRPr="00371F15" w:rsidRDefault="007D7CE2" w:rsidP="0006719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 w:rsidRPr="00371F1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(</w:t>
            </w:r>
            <w:proofErr w:type="gramStart"/>
            <w:r w:rsidRPr="00E94B2B">
              <w:rPr>
                <w:rFonts w:ascii="GHEA Grapalat" w:hAnsi="GHEA Grapalat"/>
                <w:color w:val="000000"/>
                <w:sz w:val="20"/>
                <w:szCs w:val="20"/>
              </w:rPr>
              <w:t>Хромовый</w:t>
            </w:r>
            <w:r w:rsidRPr="00371F15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 </w:t>
            </w:r>
            <w:r w:rsidRPr="00E94B2B">
              <w:rPr>
                <w:rFonts w:ascii="GHEA Grapalat" w:hAnsi="GHEA Grapalat"/>
                <w:color w:val="000000"/>
                <w:sz w:val="20"/>
                <w:szCs w:val="20"/>
              </w:rPr>
              <w:t>темно</w:t>
            </w:r>
            <w:proofErr w:type="gramEnd"/>
            <w:r w:rsidRPr="00371F15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-</w:t>
            </w:r>
            <w:r w:rsidRPr="00E94B2B">
              <w:rPr>
                <w:rFonts w:ascii="GHEA Grapalat" w:hAnsi="GHEA Grapalat"/>
                <w:color w:val="000000"/>
                <w:sz w:val="20"/>
                <w:szCs w:val="20"/>
              </w:rPr>
              <w:t>синий</w:t>
            </w:r>
            <w:r w:rsidRPr="00371F15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</w:t>
            </w:r>
            <w:r w:rsidRPr="00E94B2B">
              <w:rPr>
                <w:rFonts w:ascii="GHEA Grapalat" w:hAnsi="GHEA Grapalat"/>
                <w:color w:val="000000"/>
                <w:sz w:val="20"/>
                <w:szCs w:val="20"/>
              </w:rPr>
              <w:t>индикатор</w:t>
            </w:r>
            <w:r w:rsidRPr="00371F15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(</w:t>
            </w:r>
            <w:r w:rsidRPr="00E94B2B">
              <w:rPr>
                <w:rFonts w:ascii="GHEA Grapalat" w:hAnsi="GHEA Grapalat"/>
                <w:color w:val="000000"/>
                <w:sz w:val="20"/>
                <w:szCs w:val="20"/>
              </w:rPr>
              <w:t>ЧДА</w:t>
            </w:r>
            <w:r w:rsidRPr="00371F15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)</w:t>
            </w:r>
            <w:r w:rsidRPr="00371F1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)</w:t>
            </w:r>
            <w:r w:rsidRPr="00371F15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 </w:t>
            </w:r>
          </w:p>
          <w:p w:rsidR="007D7CE2" w:rsidRPr="001736C9" w:rsidRDefault="007D7CE2" w:rsidP="0006719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 w:rsidRPr="00371F15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0.1 </w:t>
            </w:r>
            <w:r w:rsidRPr="00E94B2B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r w:rsidRPr="00371F15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, </w:t>
            </w:r>
            <w:r w:rsidRPr="00E94B2B">
              <w:rPr>
                <w:rFonts w:ascii="GHEA Grapalat" w:hAnsi="GHEA Grapalat"/>
                <w:color w:val="000000"/>
                <w:sz w:val="20"/>
                <w:szCs w:val="20"/>
              </w:rPr>
              <w:t>գործարանային</w:t>
            </w:r>
            <w:r w:rsidRPr="00371F15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</w:t>
            </w:r>
            <w:r w:rsidRPr="00E94B2B">
              <w:rPr>
                <w:rFonts w:ascii="GHEA Grapalat" w:hAnsi="GHEA Grapalat"/>
                <w:color w:val="000000"/>
                <w:sz w:val="20"/>
                <w:szCs w:val="20"/>
              </w:rPr>
              <w:t>փաթեթավորմամբ</w:t>
            </w:r>
            <w:r w:rsidRPr="00371F15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, </w:t>
            </w:r>
            <w:r w:rsidRPr="00E94B2B">
              <w:rPr>
                <w:rFonts w:ascii="GHEA Grapalat" w:hAnsi="GHEA Grapalat"/>
                <w:color w:val="000000"/>
                <w:sz w:val="20"/>
                <w:szCs w:val="20"/>
              </w:rPr>
              <w:t>փակ</w:t>
            </w:r>
            <w:r w:rsidRPr="00371F15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</w:t>
            </w:r>
            <w:r w:rsidRPr="00E94B2B">
              <w:rPr>
                <w:rFonts w:ascii="GHEA Grapalat" w:hAnsi="GHEA Grapalat"/>
                <w:color w:val="000000"/>
                <w:sz w:val="20"/>
                <w:szCs w:val="20"/>
              </w:rPr>
              <w:t>տարայով</w:t>
            </w:r>
            <w:r w:rsidRPr="00371F15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,</w:t>
            </w:r>
            <w:r w:rsidRPr="00E94B2B">
              <w:rPr>
                <w:rFonts w:ascii="GHEA Grapalat" w:hAnsi="GHEA Grapalat"/>
                <w:color w:val="000000"/>
                <w:sz w:val="20"/>
                <w:szCs w:val="20"/>
              </w:rPr>
              <w:t>Ջրի</w:t>
            </w:r>
            <w:r w:rsidRPr="00851921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</w:t>
            </w:r>
            <w:r w:rsidRPr="00E94B2B">
              <w:rPr>
                <w:rFonts w:ascii="GHEA Grapalat" w:hAnsi="GHEA Grapalat"/>
                <w:color w:val="000000"/>
                <w:sz w:val="20"/>
                <w:szCs w:val="20"/>
              </w:rPr>
              <w:t>կոշտությունը</w:t>
            </w:r>
            <w:r w:rsidRPr="00851921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</w:t>
            </w:r>
            <w:r w:rsidRPr="00E94B2B">
              <w:rPr>
                <w:rFonts w:ascii="GHEA Grapalat" w:hAnsi="GHEA Grapalat"/>
                <w:color w:val="000000"/>
                <w:sz w:val="20"/>
                <w:szCs w:val="20"/>
              </w:rPr>
              <w:t>որոշելու</w:t>
            </w:r>
            <w:r w:rsidRPr="00851921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</w:t>
            </w:r>
            <w:r w:rsidRPr="00E94B2B">
              <w:rPr>
                <w:rFonts w:ascii="GHEA Grapalat" w:hAnsi="GHEA Grapalat"/>
                <w:color w:val="000000"/>
                <w:sz w:val="20"/>
                <w:szCs w:val="20"/>
              </w:rPr>
              <w:t>համար</w:t>
            </w:r>
            <w:r w:rsidRPr="00851921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7D7CE2" w:rsidRPr="005338E9" w:rsidRDefault="007D7CE2" w:rsidP="0006719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հատ</w:t>
            </w:r>
          </w:p>
        </w:tc>
        <w:tc>
          <w:tcPr>
            <w:tcW w:w="962" w:type="dxa"/>
            <w:vAlign w:val="center"/>
          </w:tcPr>
          <w:p w:rsidR="007D7CE2" w:rsidRPr="00B35F00" w:rsidRDefault="007D7CE2" w:rsidP="0006719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992" w:type="dxa"/>
            <w:vMerge/>
            <w:vAlign w:val="center"/>
          </w:tcPr>
          <w:p w:rsidR="007D7CE2" w:rsidRPr="00DA07FD" w:rsidRDefault="007D7CE2" w:rsidP="0006719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vAlign w:val="center"/>
          </w:tcPr>
          <w:p w:rsidR="007D7CE2" w:rsidRPr="00B35F00" w:rsidRDefault="007D7CE2" w:rsidP="0006719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653" w:type="dxa"/>
            <w:vMerge/>
            <w:vAlign w:val="center"/>
          </w:tcPr>
          <w:p w:rsidR="007D7CE2" w:rsidRPr="003A0208" w:rsidRDefault="007D7CE2" w:rsidP="0006719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D7CE2" w:rsidRPr="00846D92" w:rsidTr="007D7CE2">
        <w:trPr>
          <w:gridAfter w:val="1"/>
          <w:wAfter w:w="42" w:type="dxa"/>
          <w:trHeight w:val="1246"/>
        </w:trPr>
        <w:tc>
          <w:tcPr>
            <w:tcW w:w="989" w:type="dxa"/>
            <w:vAlign w:val="center"/>
          </w:tcPr>
          <w:p w:rsidR="007D7CE2" w:rsidRPr="00AC190D" w:rsidRDefault="007D7CE2" w:rsidP="00D91370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6</w:t>
            </w:r>
          </w:p>
        </w:tc>
        <w:tc>
          <w:tcPr>
            <w:tcW w:w="1081" w:type="dxa"/>
            <w:vAlign w:val="center"/>
          </w:tcPr>
          <w:p w:rsidR="007D7CE2" w:rsidRPr="00AC190D" w:rsidRDefault="007D7CE2" w:rsidP="0006719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7D7CE2" w:rsidRPr="00AC190D" w:rsidRDefault="007D7CE2" w:rsidP="0006719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C190D">
              <w:rPr>
                <w:rFonts w:ascii="GHEA Grapalat" w:hAnsi="GHEA Grapalat"/>
                <w:sz w:val="20"/>
                <w:szCs w:val="20"/>
              </w:rPr>
              <w:t>33691849</w:t>
            </w:r>
          </w:p>
          <w:p w:rsidR="007D7CE2" w:rsidRPr="00AC190D" w:rsidRDefault="007D7CE2" w:rsidP="0006719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  <w:vAlign w:val="center"/>
          </w:tcPr>
          <w:p w:rsidR="007D7CE2" w:rsidRPr="00AC190D" w:rsidRDefault="007D7CE2" w:rsidP="0006719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C190D">
              <w:rPr>
                <w:rFonts w:ascii="GHEA Grapalat" w:hAnsi="GHEA Grapalat"/>
                <w:sz w:val="20"/>
                <w:szCs w:val="20"/>
              </w:rPr>
              <w:t>Ացետոն</w:t>
            </w:r>
          </w:p>
          <w:p w:rsidR="007D7CE2" w:rsidRPr="00AC190D" w:rsidRDefault="007D7CE2" w:rsidP="00FB160E">
            <w:pP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30" w:type="dxa"/>
            <w:vAlign w:val="center"/>
          </w:tcPr>
          <w:p w:rsidR="007D7CE2" w:rsidRPr="00AC190D" w:rsidRDefault="007D7CE2" w:rsidP="0006719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C190D">
              <w:rPr>
                <w:rFonts w:ascii="GHEA Grapalat" w:hAnsi="GHEA Grapalat"/>
                <w:sz w:val="20"/>
                <w:szCs w:val="20"/>
              </w:rPr>
              <w:t xml:space="preserve">Ացետոն </w:t>
            </w:r>
          </w:p>
          <w:p w:rsidR="007D7CE2" w:rsidRPr="00AC190D" w:rsidRDefault="007D7CE2" w:rsidP="0006719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C190D">
              <w:rPr>
                <w:rFonts w:ascii="GHEA Grapalat" w:hAnsi="GHEA Grapalat"/>
                <w:sz w:val="20"/>
                <w:szCs w:val="20"/>
              </w:rPr>
              <w:t>մաքուր, 99.6%,  0.5 լ, յուղի մածուցիկության որոշման համար որպես լուծիչ</w:t>
            </w:r>
          </w:p>
        </w:tc>
        <w:tc>
          <w:tcPr>
            <w:tcW w:w="720" w:type="dxa"/>
            <w:vAlign w:val="center"/>
          </w:tcPr>
          <w:p w:rsidR="007D7CE2" w:rsidRPr="00C97831" w:rsidRDefault="007D7CE2" w:rsidP="00067195">
            <w:pPr>
              <w:jc w:val="center"/>
              <w:rPr>
                <w:rFonts w:ascii="GHEA Grapalat" w:hAnsi="GHEA Grapalat"/>
                <w:sz w:val="20"/>
              </w:rPr>
            </w:pPr>
            <w:r w:rsidRPr="00AC190D">
              <w:rPr>
                <w:rFonts w:ascii="GHEA Grapalat" w:hAnsi="GHEA Grapalat"/>
                <w:sz w:val="20"/>
              </w:rPr>
              <w:t>լիտր</w:t>
            </w:r>
          </w:p>
        </w:tc>
        <w:tc>
          <w:tcPr>
            <w:tcW w:w="962" w:type="dxa"/>
            <w:vAlign w:val="center"/>
          </w:tcPr>
          <w:p w:rsidR="007D7CE2" w:rsidRPr="00936CC6" w:rsidRDefault="007D7CE2" w:rsidP="0006719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11</w:t>
            </w:r>
          </w:p>
        </w:tc>
        <w:tc>
          <w:tcPr>
            <w:tcW w:w="992" w:type="dxa"/>
            <w:vMerge/>
            <w:vAlign w:val="center"/>
          </w:tcPr>
          <w:p w:rsidR="007D7CE2" w:rsidRPr="00DA07FD" w:rsidRDefault="007D7CE2" w:rsidP="0006719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vAlign w:val="center"/>
          </w:tcPr>
          <w:p w:rsidR="007D7CE2" w:rsidRPr="00936CC6" w:rsidRDefault="007D7CE2" w:rsidP="00936CC6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11</w:t>
            </w:r>
          </w:p>
        </w:tc>
        <w:tc>
          <w:tcPr>
            <w:tcW w:w="1653" w:type="dxa"/>
            <w:vMerge/>
            <w:vAlign w:val="center"/>
          </w:tcPr>
          <w:p w:rsidR="007D7CE2" w:rsidRPr="004D2B63" w:rsidRDefault="007D7CE2" w:rsidP="0006719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D7CE2" w:rsidRPr="00846D92" w:rsidTr="007D7CE2">
        <w:trPr>
          <w:gridAfter w:val="1"/>
          <w:wAfter w:w="42" w:type="dxa"/>
          <w:trHeight w:val="602"/>
        </w:trPr>
        <w:tc>
          <w:tcPr>
            <w:tcW w:w="989" w:type="dxa"/>
            <w:vAlign w:val="center"/>
          </w:tcPr>
          <w:p w:rsidR="007D7CE2" w:rsidRPr="004379B1" w:rsidRDefault="007D7CE2" w:rsidP="0006719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7</w:t>
            </w:r>
          </w:p>
        </w:tc>
        <w:tc>
          <w:tcPr>
            <w:tcW w:w="1081" w:type="dxa"/>
            <w:vAlign w:val="center"/>
          </w:tcPr>
          <w:p w:rsidR="007D7CE2" w:rsidRDefault="007D7CE2" w:rsidP="0006719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  <w:p w:rsidR="007D7CE2" w:rsidRPr="00BA11DA" w:rsidRDefault="007D7CE2" w:rsidP="0006719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A11DA">
              <w:rPr>
                <w:rFonts w:ascii="GHEA Grapalat" w:hAnsi="GHEA Grapalat"/>
                <w:color w:val="000000"/>
                <w:sz w:val="20"/>
                <w:szCs w:val="20"/>
              </w:rPr>
              <w:t>33691160</w:t>
            </w:r>
          </w:p>
          <w:p w:rsidR="007D7CE2" w:rsidRDefault="007D7CE2" w:rsidP="0006719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250" w:type="dxa"/>
            <w:vAlign w:val="center"/>
          </w:tcPr>
          <w:p w:rsidR="007D7CE2" w:rsidRDefault="007D7CE2" w:rsidP="0006719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46A1">
              <w:rPr>
                <w:rFonts w:ascii="GHEA Grapalat" w:hAnsi="GHEA Grapalat"/>
                <w:sz w:val="20"/>
                <w:szCs w:val="20"/>
              </w:rPr>
              <w:lastRenderedPageBreak/>
              <w:t xml:space="preserve">Օրգանական ֆոսֆատ, </w:t>
            </w:r>
          </w:p>
          <w:p w:rsidR="007D7CE2" w:rsidRDefault="007D7CE2" w:rsidP="0006719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C46A1">
              <w:rPr>
                <w:rFonts w:ascii="GHEA Grapalat" w:hAnsi="GHEA Grapalat"/>
                <w:sz w:val="20"/>
                <w:szCs w:val="20"/>
              </w:rPr>
              <w:lastRenderedPageBreak/>
              <w:t>25մլ ազդանյութերի լրակազմ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</w:p>
          <w:p w:rsidR="007D7CE2" w:rsidRPr="00067195" w:rsidRDefault="007D7CE2" w:rsidP="0006719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4230" w:type="dxa"/>
            <w:vAlign w:val="center"/>
          </w:tcPr>
          <w:p w:rsidR="007D7CE2" w:rsidRDefault="007D7CE2" w:rsidP="0006719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46A1">
              <w:rPr>
                <w:rFonts w:ascii="GHEA Grapalat" w:hAnsi="GHEA Grapalat"/>
                <w:sz w:val="20"/>
                <w:szCs w:val="20"/>
              </w:rPr>
              <w:lastRenderedPageBreak/>
              <w:t xml:space="preserve">Օրգանական ֆոսֆատ, 25մլ ազդանյութերի լրակազմ Օրգանական ֆոսֆատ (EASIPHOS II) 25մլ ազդանյութերի </w:t>
            </w:r>
            <w:r w:rsidRPr="00DC46A1">
              <w:rPr>
                <w:rFonts w:ascii="GHEA Grapalat" w:hAnsi="GHEA Grapalat"/>
                <w:sz w:val="20"/>
                <w:szCs w:val="20"/>
              </w:rPr>
              <w:lastRenderedPageBreak/>
              <w:t xml:space="preserve">լրակազմ, NALCO DR/890 սպեկտրոֆոտոմետրով ջրի մեջ NALCO 23212 քանակությունը որոշելու համար, պարունակում է՝ EP-1 ( S0321, 59ml,1 հատ),  EP-2 (S0322,  Pkg/100,  1 հատ ), EP-5 (S0325,  Pk/25, 8 հատ ), EP-6 (S0326, 100ml, 2 հատ)                                        </w:t>
            </w:r>
          </w:p>
        </w:tc>
        <w:tc>
          <w:tcPr>
            <w:tcW w:w="720" w:type="dxa"/>
            <w:vAlign w:val="center"/>
          </w:tcPr>
          <w:p w:rsidR="007D7CE2" w:rsidRDefault="007D7CE2" w:rsidP="0006719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հատ</w:t>
            </w:r>
          </w:p>
        </w:tc>
        <w:tc>
          <w:tcPr>
            <w:tcW w:w="962" w:type="dxa"/>
            <w:vAlign w:val="center"/>
          </w:tcPr>
          <w:p w:rsidR="007D7CE2" w:rsidRDefault="007D7CE2" w:rsidP="0006719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992" w:type="dxa"/>
            <w:vMerge/>
            <w:vAlign w:val="center"/>
          </w:tcPr>
          <w:p w:rsidR="007D7CE2" w:rsidRPr="00DA07FD" w:rsidRDefault="007D7CE2" w:rsidP="0006719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vAlign w:val="center"/>
          </w:tcPr>
          <w:p w:rsidR="007D7CE2" w:rsidRDefault="007D7CE2" w:rsidP="0006719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653" w:type="dxa"/>
            <w:vMerge/>
            <w:vAlign w:val="center"/>
          </w:tcPr>
          <w:p w:rsidR="007D7CE2" w:rsidRPr="004D2B63" w:rsidRDefault="007D7CE2" w:rsidP="0006719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D7CE2" w:rsidRPr="00846D92" w:rsidTr="007D7CE2">
        <w:trPr>
          <w:gridAfter w:val="1"/>
          <w:wAfter w:w="42" w:type="dxa"/>
          <w:trHeight w:val="658"/>
        </w:trPr>
        <w:tc>
          <w:tcPr>
            <w:tcW w:w="989" w:type="dxa"/>
            <w:vAlign w:val="center"/>
          </w:tcPr>
          <w:p w:rsidR="007D7CE2" w:rsidRDefault="007D7CE2" w:rsidP="00067195">
            <w:pPr>
              <w:jc w:val="center"/>
              <w:rPr>
                <w:rFonts w:ascii="GHEA Grapalat" w:hAnsi="GHEA Grapalat"/>
                <w:sz w:val="20"/>
              </w:rPr>
            </w:pPr>
          </w:p>
          <w:p w:rsidR="007D7CE2" w:rsidRPr="00D91370" w:rsidRDefault="007D7CE2" w:rsidP="0006719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8</w:t>
            </w:r>
          </w:p>
        </w:tc>
        <w:tc>
          <w:tcPr>
            <w:tcW w:w="1081" w:type="dxa"/>
            <w:vAlign w:val="center"/>
          </w:tcPr>
          <w:p w:rsidR="007D7CE2" w:rsidRDefault="007D7CE2" w:rsidP="00067195">
            <w:pPr>
              <w:spacing w:before="240"/>
              <w:jc w:val="center"/>
              <w:rPr>
                <w:rFonts w:ascii="GHEA Grapalat" w:hAnsi="GHEA Grapalat"/>
                <w:sz w:val="20"/>
              </w:rPr>
            </w:pPr>
          </w:p>
          <w:p w:rsidR="007D7CE2" w:rsidRPr="00723798" w:rsidRDefault="007D7CE2" w:rsidP="00067195">
            <w:pPr>
              <w:spacing w:before="24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33621785</w:t>
            </w:r>
          </w:p>
          <w:p w:rsidR="007D7CE2" w:rsidRPr="0058519F" w:rsidRDefault="007D7CE2" w:rsidP="00067195">
            <w:pPr>
              <w:spacing w:before="24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7D7CE2" w:rsidRPr="00723798" w:rsidRDefault="007D7CE2" w:rsidP="00067195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097915">
              <w:rPr>
                <w:rFonts w:ascii="GHEA Grapalat" w:hAnsi="GHEA Grapalat"/>
                <w:sz w:val="20"/>
                <w:szCs w:val="20"/>
                <w:lang w:val="en-US"/>
              </w:rPr>
              <w:t>Կալիումի</w:t>
            </w:r>
            <w:proofErr w:type="spellEnd"/>
            <w:r w:rsidRPr="0009791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97915">
              <w:rPr>
                <w:rFonts w:ascii="GHEA Grapalat" w:hAnsi="GHEA Grapalat"/>
                <w:sz w:val="20"/>
                <w:szCs w:val="20"/>
                <w:lang w:val="en-US"/>
              </w:rPr>
              <w:t>քլորիդի</w:t>
            </w:r>
            <w:proofErr w:type="spellEnd"/>
            <w:r w:rsidRPr="00097915">
              <w:rPr>
                <w:rFonts w:ascii="GHEA Grapalat" w:hAnsi="GHEA Grapalat"/>
                <w:sz w:val="20"/>
                <w:szCs w:val="20"/>
                <w:lang w:val="en-US"/>
              </w:rPr>
              <w:t xml:space="preserve"> լուծույթ,3,3M </w:t>
            </w:r>
            <w:proofErr w:type="spellStart"/>
            <w:r w:rsidRPr="00097915">
              <w:rPr>
                <w:rFonts w:ascii="GHEA Grapalat" w:hAnsi="GHEA Grapalat"/>
                <w:sz w:val="20"/>
                <w:szCs w:val="20"/>
                <w:lang w:val="en-US"/>
              </w:rPr>
              <w:t>KCl</w:t>
            </w:r>
            <w:proofErr w:type="spellEnd"/>
            <w:r w:rsidRPr="00097915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097915">
              <w:rPr>
                <w:rFonts w:ascii="GHEA Grapalat" w:hAnsi="GHEA Grapalat"/>
                <w:sz w:val="20"/>
                <w:szCs w:val="20"/>
              </w:rPr>
              <w:t>Նախատեսված</w:t>
            </w:r>
            <w:r w:rsidRPr="00097915">
              <w:rPr>
                <w:rFonts w:ascii="GHEA Grapalat" w:hAnsi="GHEA Grapalat"/>
                <w:sz w:val="20"/>
                <w:szCs w:val="20"/>
                <w:lang w:val="en-US"/>
              </w:rPr>
              <w:t xml:space="preserve"> Yokogawa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ընկերության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կողմից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09791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արտադրված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097915">
              <w:rPr>
                <w:rFonts w:ascii="GHEA Grapalat" w:hAnsi="GHEA Grapalat"/>
                <w:sz w:val="20"/>
                <w:szCs w:val="20"/>
                <w:lang w:val="en-US"/>
              </w:rPr>
              <w:t xml:space="preserve">PH8ERP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մոդելի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097915">
              <w:rPr>
                <w:rFonts w:ascii="GHEA Grapalat" w:hAnsi="GHEA Grapalat"/>
                <w:sz w:val="20"/>
                <w:szCs w:val="20"/>
              </w:rPr>
              <w:t>սարքավորման</w:t>
            </w:r>
            <w:r w:rsidRPr="0009791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097915">
              <w:rPr>
                <w:rFonts w:ascii="GHEA Grapalat" w:hAnsi="GHEA Grapalat"/>
                <w:sz w:val="20"/>
                <w:szCs w:val="20"/>
              </w:rPr>
              <w:t>համար</w:t>
            </w:r>
            <w:r w:rsidRPr="00097915">
              <w:rPr>
                <w:rFonts w:ascii="GHEA Grapalat" w:hAnsi="GHEA Grapalat"/>
                <w:sz w:val="20"/>
                <w:szCs w:val="20"/>
                <w:lang w:val="en-US"/>
              </w:rPr>
              <w:t xml:space="preserve"> Solution For </w:t>
            </w:r>
            <w:proofErr w:type="spellStart"/>
            <w:r w:rsidRPr="00097915">
              <w:rPr>
                <w:rFonts w:ascii="GHEA Grapalat" w:hAnsi="GHEA Grapalat"/>
                <w:sz w:val="20"/>
                <w:szCs w:val="20"/>
                <w:lang w:val="en-US"/>
              </w:rPr>
              <w:t>Referance</w:t>
            </w:r>
            <w:proofErr w:type="spellEnd"/>
            <w:r w:rsidRPr="00097915">
              <w:rPr>
                <w:rFonts w:ascii="GHEA Grapalat" w:hAnsi="GHEA Grapalat"/>
                <w:sz w:val="20"/>
                <w:szCs w:val="20"/>
                <w:lang w:val="en-US"/>
              </w:rPr>
              <w:t xml:space="preserve"> Electrode</w:t>
            </w:r>
            <w:r w:rsidRPr="00723798">
              <w:rPr>
                <w:rFonts w:ascii="GHEA Grapalat" w:hAnsi="GHEA Grapalat"/>
                <w:sz w:val="20"/>
                <w:szCs w:val="20"/>
                <w:lang w:val="en-US"/>
              </w:rPr>
              <w:t>, 250ml</w:t>
            </w:r>
          </w:p>
        </w:tc>
        <w:tc>
          <w:tcPr>
            <w:tcW w:w="4230" w:type="dxa"/>
            <w:vAlign w:val="center"/>
          </w:tcPr>
          <w:p w:rsidR="007D7CE2" w:rsidRPr="00CE2CE7" w:rsidRDefault="007D7CE2" w:rsidP="00067195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Կալիումի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քլորիդի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լուծույթ,</w:t>
            </w:r>
            <w:proofErr w:type="gramStart"/>
            <w:r w:rsidRPr="00723798">
              <w:rPr>
                <w:rFonts w:ascii="GHEA Grapalat" w:hAnsi="GHEA Grapalat"/>
                <w:sz w:val="20"/>
                <w:szCs w:val="20"/>
                <w:lang w:val="en-US"/>
              </w:rPr>
              <w:t>3,3M</w:t>
            </w:r>
            <w:proofErr w:type="gramEnd"/>
            <w:r w:rsidRPr="0072379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798">
              <w:rPr>
                <w:rFonts w:ascii="GHEA Grapalat" w:hAnsi="GHEA Grapalat"/>
                <w:sz w:val="20"/>
                <w:szCs w:val="20"/>
                <w:lang w:val="en-US"/>
              </w:rPr>
              <w:t>KCl</w:t>
            </w:r>
            <w:proofErr w:type="spellEnd"/>
            <w:r w:rsidRPr="00723798">
              <w:rPr>
                <w:rFonts w:ascii="GHEA Grapalat" w:hAnsi="GHEA Grapalat"/>
                <w:sz w:val="20"/>
                <w:szCs w:val="20"/>
                <w:lang w:val="en-US"/>
              </w:rPr>
              <w:t xml:space="preserve"> Solution For </w:t>
            </w:r>
            <w:proofErr w:type="spellStart"/>
            <w:r w:rsidRPr="00723798">
              <w:rPr>
                <w:rFonts w:ascii="GHEA Grapalat" w:hAnsi="GHEA Grapalat"/>
                <w:sz w:val="20"/>
                <w:szCs w:val="20"/>
                <w:lang w:val="en-US"/>
              </w:rPr>
              <w:t>Referance</w:t>
            </w:r>
            <w:proofErr w:type="spellEnd"/>
            <w:r w:rsidRPr="00723798">
              <w:rPr>
                <w:rFonts w:ascii="GHEA Grapalat" w:hAnsi="GHEA Grapalat"/>
                <w:sz w:val="20"/>
                <w:szCs w:val="20"/>
                <w:lang w:val="en-US"/>
              </w:rPr>
              <w:t xml:space="preserve"> Electrode Yokogawa, 250ml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467843">
              <w:rPr>
                <w:rFonts w:ascii="GHEA Grapalat" w:hAnsi="GHEA Grapalat"/>
                <w:sz w:val="20"/>
                <w:szCs w:val="20"/>
              </w:rPr>
              <w:t>Էներգաբլոկի</w:t>
            </w:r>
            <w:r w:rsidRPr="0046784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67843">
              <w:rPr>
                <w:rFonts w:ascii="GHEA Grapalat" w:hAnsi="GHEA Grapalat"/>
                <w:sz w:val="20"/>
                <w:szCs w:val="20"/>
              </w:rPr>
              <w:t>քիմիական</w:t>
            </w:r>
            <w:r w:rsidRPr="0046784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67843">
              <w:rPr>
                <w:rFonts w:ascii="GHEA Grapalat" w:hAnsi="GHEA Grapalat"/>
                <w:sz w:val="20"/>
                <w:szCs w:val="20"/>
              </w:rPr>
              <w:t>վերահսկողության</w:t>
            </w:r>
            <w:r w:rsidRPr="0046784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67843">
              <w:rPr>
                <w:rFonts w:ascii="GHEA Grapalat" w:hAnsi="GHEA Grapalat"/>
                <w:sz w:val="20"/>
                <w:szCs w:val="20"/>
              </w:rPr>
              <w:t>սարքավորումների</w:t>
            </w:r>
            <w:r w:rsidRPr="0046784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67843">
              <w:rPr>
                <w:rFonts w:ascii="GHEA Grapalat" w:hAnsi="GHEA Grapalat"/>
                <w:sz w:val="20"/>
                <w:szCs w:val="20"/>
              </w:rPr>
              <w:t>ընթացիկ</w:t>
            </w:r>
            <w:r w:rsidRPr="0046784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67843">
              <w:rPr>
                <w:rFonts w:ascii="GHEA Grapalat" w:hAnsi="GHEA Grapalat"/>
                <w:sz w:val="20"/>
                <w:szCs w:val="20"/>
              </w:rPr>
              <w:t>սպասարկման</w:t>
            </w:r>
            <w:r w:rsidRPr="0046784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67843">
              <w:rPr>
                <w:rFonts w:ascii="GHEA Grapalat" w:hAnsi="GHEA Grapalat"/>
                <w:sz w:val="20"/>
                <w:szCs w:val="20"/>
              </w:rPr>
              <w:t>և</w:t>
            </w:r>
            <w:r w:rsidRPr="0046784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67843">
              <w:rPr>
                <w:rFonts w:ascii="GHEA Grapalat" w:hAnsi="GHEA Grapalat"/>
                <w:sz w:val="20"/>
                <w:szCs w:val="20"/>
              </w:rPr>
              <w:t>շահագործման</w:t>
            </w:r>
            <w:r w:rsidRPr="0046784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67843">
              <w:rPr>
                <w:rFonts w:ascii="GHEA Grapalat" w:hAnsi="GHEA Grapalat"/>
                <w:sz w:val="20"/>
                <w:szCs w:val="20"/>
              </w:rPr>
              <w:t>համար</w:t>
            </w:r>
            <w:r w:rsidRPr="0046784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67843">
              <w:rPr>
                <w:rFonts w:ascii="GHEA Grapalat" w:hAnsi="GHEA Grapalat"/>
                <w:sz w:val="20"/>
                <w:szCs w:val="20"/>
              </w:rPr>
              <w:t>անհրաժեշտ</w:t>
            </w:r>
            <w:r w:rsidRPr="0046784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նյութերի</w:t>
            </w:r>
            <w:proofErr w:type="spellEnd"/>
            <w:r w:rsidRPr="0046784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67843">
              <w:rPr>
                <w:rFonts w:ascii="GHEA Grapalat" w:hAnsi="GHEA Grapalat"/>
                <w:sz w:val="20"/>
                <w:szCs w:val="20"/>
              </w:rPr>
              <w:t>ձեռքբերումը</w:t>
            </w:r>
            <w:r w:rsidRPr="0046784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պետք է կատարվի համաձայն գործող նորմատիվ տեխնիկական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պահանջների:</w:t>
            </w:r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Կողմերի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համաձայնության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դեպքում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ապրանքը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կարող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է</w:t>
            </w:r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մատակարարվել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նշված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ժամկետից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շուտ</w:t>
            </w:r>
            <w:proofErr w:type="spellEnd"/>
            <w:r w:rsidRPr="0046784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պահանջների։</w:t>
            </w:r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Ապրանքի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հետ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ներկայացնել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որակի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համապատասխանության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հավաստագիր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>,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տեղեկատվություն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արտադրողի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և</w:t>
            </w:r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արտադրման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երկրի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և</w:t>
            </w:r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արտադրման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ժամկետի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վերաբերյալ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Ապրանքի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տեղափոխումը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և</w:t>
            </w:r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բեռնաթափումը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կատարում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է</w:t>
            </w:r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Մատակարարը</w:t>
            </w:r>
            <w:proofErr w:type="spellEnd"/>
          </w:p>
        </w:tc>
        <w:tc>
          <w:tcPr>
            <w:tcW w:w="720" w:type="dxa"/>
            <w:vAlign w:val="center"/>
          </w:tcPr>
          <w:p w:rsidR="007D7CE2" w:rsidRDefault="007D7CE2" w:rsidP="00067195">
            <w:pPr>
              <w:spacing w:before="24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հատ</w:t>
            </w:r>
          </w:p>
        </w:tc>
        <w:tc>
          <w:tcPr>
            <w:tcW w:w="962" w:type="dxa"/>
            <w:vAlign w:val="center"/>
          </w:tcPr>
          <w:p w:rsidR="007D7CE2" w:rsidRPr="00030434" w:rsidRDefault="007D7CE2" w:rsidP="00067195">
            <w:pPr>
              <w:spacing w:before="24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</w:t>
            </w:r>
          </w:p>
        </w:tc>
        <w:tc>
          <w:tcPr>
            <w:tcW w:w="992" w:type="dxa"/>
            <w:vAlign w:val="center"/>
          </w:tcPr>
          <w:p w:rsidR="007D7CE2" w:rsidRDefault="007D7CE2" w:rsidP="00067195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7D7CE2" w:rsidRDefault="007D7CE2" w:rsidP="00067195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D2D86">
              <w:rPr>
                <w:rFonts w:ascii="GHEA Grapalat" w:hAnsi="GHEA Grapalat"/>
                <w:sz w:val="18"/>
                <w:szCs w:val="18"/>
                <w:lang w:val="hy-AM"/>
              </w:rPr>
              <w:t xml:space="preserve">Երևան,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Արցախի  4</w:t>
            </w:r>
            <w:r w:rsidRPr="000D2D86">
              <w:rPr>
                <w:rFonts w:ascii="GHEA Grapalat" w:hAnsi="GHEA Grapalat"/>
                <w:sz w:val="18"/>
                <w:szCs w:val="18"/>
                <w:lang w:val="hy-AM"/>
              </w:rPr>
              <w:t xml:space="preserve">-րդ նրբ, թիվ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  <w:p w:rsidR="007D7CE2" w:rsidRDefault="007D7CE2" w:rsidP="00067195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7D7CE2" w:rsidRDefault="007D7CE2" w:rsidP="00067195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vAlign w:val="center"/>
          </w:tcPr>
          <w:p w:rsidR="007D7CE2" w:rsidRPr="00030434" w:rsidRDefault="007D7CE2" w:rsidP="00067195">
            <w:pPr>
              <w:spacing w:before="24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</w:t>
            </w:r>
          </w:p>
        </w:tc>
        <w:tc>
          <w:tcPr>
            <w:tcW w:w="1653" w:type="dxa"/>
            <w:vAlign w:val="center"/>
          </w:tcPr>
          <w:p w:rsidR="007D7CE2" w:rsidRPr="003A0208" w:rsidRDefault="007D7CE2" w:rsidP="00067195">
            <w:pPr>
              <w:jc w:val="center"/>
              <w:rPr>
                <w:rFonts w:ascii="GHEA Grapalat" w:hAnsi="GHEA Grapalat"/>
                <w:sz w:val="20"/>
              </w:rPr>
            </w:pPr>
            <w:r w:rsidRPr="00F43BE9">
              <w:rPr>
                <w:rFonts w:ascii="GHEA Grapalat" w:hAnsi="GHEA Grapalat"/>
                <w:sz w:val="20"/>
                <w:lang w:val="hy-AM"/>
              </w:rPr>
              <w:t>Պայմ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անագիրն ուժի մեջ մտնելուց հետո 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50 </w:t>
            </w:r>
            <w:r w:rsidRPr="00F43BE9">
              <w:rPr>
                <w:rFonts w:ascii="GHEA Grapalat" w:hAnsi="GHEA Grapalat"/>
                <w:sz w:val="20"/>
                <w:lang w:val="hy-AM"/>
              </w:rPr>
              <w:t>օրացույցային օրվա ընթացքում</w:t>
            </w:r>
          </w:p>
          <w:p w:rsidR="007D7CE2" w:rsidRPr="003A0208" w:rsidRDefault="007D7CE2" w:rsidP="0006719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D7CE2" w:rsidRPr="00846D92" w:rsidTr="007D7CE2">
        <w:trPr>
          <w:gridAfter w:val="1"/>
          <w:wAfter w:w="42" w:type="dxa"/>
          <w:trHeight w:val="4922"/>
        </w:trPr>
        <w:tc>
          <w:tcPr>
            <w:tcW w:w="989" w:type="dxa"/>
            <w:vAlign w:val="center"/>
          </w:tcPr>
          <w:p w:rsidR="007D7CE2" w:rsidRPr="00D91370" w:rsidRDefault="007D7CE2" w:rsidP="00D91370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lastRenderedPageBreak/>
              <w:t>9</w:t>
            </w:r>
          </w:p>
        </w:tc>
        <w:tc>
          <w:tcPr>
            <w:tcW w:w="1081" w:type="dxa"/>
            <w:vAlign w:val="center"/>
          </w:tcPr>
          <w:p w:rsidR="007D7CE2" w:rsidRDefault="007D7CE2" w:rsidP="00D91370">
            <w:pPr>
              <w:spacing w:before="240"/>
              <w:jc w:val="center"/>
              <w:rPr>
                <w:rFonts w:ascii="GHEA Grapalat" w:hAnsi="GHEA Grapalat"/>
                <w:sz w:val="20"/>
              </w:rPr>
            </w:pPr>
          </w:p>
          <w:p w:rsidR="007D7CE2" w:rsidRPr="00723798" w:rsidRDefault="007D7CE2" w:rsidP="00D91370">
            <w:pPr>
              <w:spacing w:before="24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33621785</w:t>
            </w:r>
          </w:p>
          <w:p w:rsidR="007D7CE2" w:rsidRPr="0058519F" w:rsidRDefault="007D7CE2" w:rsidP="00D91370">
            <w:pPr>
              <w:spacing w:before="24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50" w:type="dxa"/>
            <w:vAlign w:val="center"/>
          </w:tcPr>
          <w:p w:rsidR="007D7CE2" w:rsidRPr="00097915" w:rsidRDefault="007D7CE2" w:rsidP="00D91370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Կալիումի</w:t>
            </w:r>
            <w:proofErr w:type="spellEnd"/>
            <w:r w:rsidRPr="0039134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քլորիդի</w:t>
            </w:r>
            <w:proofErr w:type="spellEnd"/>
            <w:r w:rsidRPr="0039134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լուծույթ</w:t>
            </w:r>
            <w:proofErr w:type="spellEnd"/>
            <w:r w:rsidRPr="0039134E">
              <w:rPr>
                <w:rFonts w:ascii="GHEA Grapalat" w:hAnsi="GHEA Grapalat"/>
                <w:sz w:val="20"/>
                <w:szCs w:val="20"/>
                <w:lang w:val="af-ZA"/>
              </w:rPr>
              <w:t xml:space="preserve"> 250ml, Duran bottle potassium chloride </w:t>
            </w:r>
            <w:r w:rsidRPr="00097915">
              <w:rPr>
                <w:rFonts w:ascii="GHEA Grapalat" w:hAnsi="GHEA Grapalat"/>
                <w:sz w:val="20"/>
                <w:szCs w:val="20"/>
                <w:lang w:val="af-ZA"/>
              </w:rPr>
              <w:t>solution 3,5 mol/l, sterilized</w:t>
            </w:r>
          </w:p>
        </w:tc>
        <w:tc>
          <w:tcPr>
            <w:tcW w:w="4230" w:type="dxa"/>
            <w:vAlign w:val="center"/>
          </w:tcPr>
          <w:p w:rsidR="007D7CE2" w:rsidRDefault="007D7CE2" w:rsidP="00D91370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Կալիումի</w:t>
            </w:r>
            <w:proofErr w:type="spellEnd"/>
            <w:r w:rsidRPr="0039134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քլորիդի</w:t>
            </w:r>
            <w:proofErr w:type="spellEnd"/>
            <w:r w:rsidRPr="0039134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լուծույթ</w:t>
            </w:r>
            <w:proofErr w:type="spellEnd"/>
            <w:r w:rsidRPr="0039134E">
              <w:rPr>
                <w:rFonts w:ascii="GHEA Grapalat" w:hAnsi="GHEA Grapalat"/>
                <w:sz w:val="20"/>
                <w:szCs w:val="20"/>
                <w:lang w:val="af-ZA"/>
              </w:rPr>
              <w:t xml:space="preserve"> 250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>ml,</w:t>
            </w:r>
            <w:r w:rsidRPr="0039134E">
              <w:rPr>
                <w:rFonts w:ascii="GHEA Grapalat" w:hAnsi="GHEA Grapalat"/>
                <w:sz w:val="20"/>
                <w:szCs w:val="20"/>
                <w:lang w:val="af-ZA"/>
              </w:rPr>
              <w:t xml:space="preserve"> chloride </w:t>
            </w:r>
            <w:r w:rsidRPr="000F71D0">
              <w:rPr>
                <w:rFonts w:ascii="GHEA Grapalat" w:hAnsi="GHEA Grapalat"/>
                <w:sz w:val="20"/>
                <w:szCs w:val="20"/>
                <w:lang w:val="af-ZA"/>
              </w:rPr>
              <w:t xml:space="preserve">solution 3,5 mol/l, sterilized </w:t>
            </w:r>
            <w:r w:rsidRPr="00467843">
              <w:rPr>
                <w:rFonts w:ascii="GHEA Grapalat" w:hAnsi="GHEA Grapalat"/>
                <w:sz w:val="20"/>
                <w:szCs w:val="20"/>
              </w:rPr>
              <w:t>Էներգաբլոկի</w:t>
            </w:r>
            <w:r w:rsidRPr="0046784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67843">
              <w:rPr>
                <w:rFonts w:ascii="GHEA Grapalat" w:hAnsi="GHEA Grapalat"/>
                <w:sz w:val="20"/>
                <w:szCs w:val="20"/>
              </w:rPr>
              <w:t>քիմիական</w:t>
            </w:r>
            <w:r w:rsidRPr="0046784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67843">
              <w:rPr>
                <w:rFonts w:ascii="GHEA Grapalat" w:hAnsi="GHEA Grapalat"/>
                <w:sz w:val="20"/>
                <w:szCs w:val="20"/>
              </w:rPr>
              <w:t>վերահսկողության</w:t>
            </w:r>
            <w:r w:rsidRPr="0046784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67843">
              <w:rPr>
                <w:rFonts w:ascii="GHEA Grapalat" w:hAnsi="GHEA Grapalat"/>
                <w:sz w:val="20"/>
                <w:szCs w:val="20"/>
              </w:rPr>
              <w:t>սարքավորումների</w:t>
            </w:r>
            <w:r w:rsidRPr="0046784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67843">
              <w:rPr>
                <w:rFonts w:ascii="GHEA Grapalat" w:hAnsi="GHEA Grapalat"/>
                <w:sz w:val="20"/>
                <w:szCs w:val="20"/>
              </w:rPr>
              <w:t>ընթացիկ</w:t>
            </w:r>
            <w:r w:rsidRPr="0046784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67843">
              <w:rPr>
                <w:rFonts w:ascii="GHEA Grapalat" w:hAnsi="GHEA Grapalat"/>
                <w:sz w:val="20"/>
                <w:szCs w:val="20"/>
              </w:rPr>
              <w:t>սպասարկման</w:t>
            </w:r>
            <w:r w:rsidRPr="0046784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67843">
              <w:rPr>
                <w:rFonts w:ascii="GHEA Grapalat" w:hAnsi="GHEA Grapalat"/>
                <w:sz w:val="20"/>
                <w:szCs w:val="20"/>
              </w:rPr>
              <w:t>և</w:t>
            </w:r>
            <w:r w:rsidRPr="0046784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67843">
              <w:rPr>
                <w:rFonts w:ascii="GHEA Grapalat" w:hAnsi="GHEA Grapalat"/>
                <w:sz w:val="20"/>
                <w:szCs w:val="20"/>
              </w:rPr>
              <w:t>շահագործման</w:t>
            </w:r>
            <w:r w:rsidRPr="0046784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67843">
              <w:rPr>
                <w:rFonts w:ascii="GHEA Grapalat" w:hAnsi="GHEA Grapalat"/>
                <w:sz w:val="20"/>
                <w:szCs w:val="20"/>
              </w:rPr>
              <w:t>համար</w:t>
            </w:r>
            <w:r w:rsidRPr="0046784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67843">
              <w:rPr>
                <w:rFonts w:ascii="GHEA Grapalat" w:hAnsi="GHEA Grapalat"/>
                <w:sz w:val="20"/>
                <w:szCs w:val="20"/>
              </w:rPr>
              <w:t>անհրաժեշտ</w:t>
            </w:r>
            <w:r w:rsidRPr="0046784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նյութերի</w:t>
            </w:r>
            <w:proofErr w:type="spellEnd"/>
            <w:r w:rsidRPr="0046784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67843">
              <w:rPr>
                <w:rFonts w:ascii="GHEA Grapalat" w:hAnsi="GHEA Grapalat"/>
                <w:sz w:val="20"/>
                <w:szCs w:val="20"/>
              </w:rPr>
              <w:t>ձեռքբերումը</w:t>
            </w:r>
            <w:r w:rsidRPr="0046784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պետք է կատարվի համաձայն գործող նորմատիվ տեխնիկական</w:t>
            </w:r>
            <w:r w:rsidRPr="000F71D0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պահանջների</w:t>
            </w:r>
            <w:proofErr w:type="spellEnd"/>
            <w:r w:rsidRPr="000F71D0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  <w:r w:rsidRPr="0046784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Կողմերի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համաձայնության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դեպքում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ապրանքը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կարող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է</w:t>
            </w:r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մատակարարվել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նշված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ժամկետից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շուտ</w:t>
            </w:r>
            <w:proofErr w:type="spellEnd"/>
            <w:r w:rsidRPr="000F71D0">
              <w:rPr>
                <w:rFonts w:ascii="GHEA Grapalat" w:hAnsi="GHEA Grapalat" w:cs="Calibri"/>
                <w:color w:val="000000"/>
                <w:sz w:val="20"/>
                <w:szCs w:val="20"/>
                <w:lang w:val="af-ZA" w:eastAsia="en-US"/>
              </w:rPr>
              <w:t>:</w:t>
            </w:r>
            <w:r w:rsidRPr="0046784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Ապրանքի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հետ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ներկայացնել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որակի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համապատասխանության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հավաստագիր</w:t>
            </w:r>
            <w:proofErr w:type="spellEnd"/>
            <w:r w:rsidRPr="000F71D0">
              <w:rPr>
                <w:rFonts w:ascii="GHEA Grapalat" w:hAnsi="GHEA Grapalat" w:cs="Calibri"/>
                <w:color w:val="000000"/>
                <w:sz w:val="20"/>
                <w:szCs w:val="20"/>
                <w:lang w:val="af-ZA" w:eastAsia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կամ</w:t>
            </w:r>
            <w:proofErr w:type="spellEnd"/>
            <w:r w:rsidRPr="000F71D0">
              <w:rPr>
                <w:rFonts w:ascii="GHEA Grapalat" w:hAnsi="GHEA Grapalat" w:cs="Calibri"/>
                <w:color w:val="000000"/>
                <w:sz w:val="20"/>
                <w:szCs w:val="20"/>
                <w:lang w:val="af-ZA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տեղեկատվություն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արտադրողի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և</w:t>
            </w:r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արտադրման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երկրի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և</w:t>
            </w:r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արտադրման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ժամկետի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վերաբերյալ</w:t>
            </w:r>
            <w:proofErr w:type="spellEnd"/>
            <w:r w:rsidRPr="000F71D0">
              <w:rPr>
                <w:rFonts w:ascii="GHEA Grapalat" w:hAnsi="GHEA Grapalat" w:cs="Calibri"/>
                <w:color w:val="000000"/>
                <w:sz w:val="20"/>
                <w:szCs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af-ZA" w:eastAsia="en-US"/>
              </w:rPr>
              <w:t>: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Ապրանքի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տեղափոխումը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և</w:t>
            </w:r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բեռնաթափումը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կատարում</w:t>
            </w:r>
            <w:proofErr w:type="spellEnd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է</w:t>
            </w:r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pt-BR" w:eastAsia="en-US"/>
              </w:rPr>
              <w:t xml:space="preserve"> </w:t>
            </w:r>
            <w:proofErr w:type="spellStart"/>
            <w:r w:rsidRPr="006E2A48"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  <w:t>Մատակարարը</w:t>
            </w:r>
            <w:proofErr w:type="spellEnd"/>
          </w:p>
        </w:tc>
        <w:tc>
          <w:tcPr>
            <w:tcW w:w="720" w:type="dxa"/>
            <w:vAlign w:val="center"/>
          </w:tcPr>
          <w:p w:rsidR="007D7CE2" w:rsidRDefault="007D7CE2" w:rsidP="00D91370">
            <w:pPr>
              <w:spacing w:before="24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հատ</w:t>
            </w:r>
          </w:p>
        </w:tc>
        <w:tc>
          <w:tcPr>
            <w:tcW w:w="962" w:type="dxa"/>
            <w:vAlign w:val="center"/>
          </w:tcPr>
          <w:p w:rsidR="007D7CE2" w:rsidRDefault="007D7CE2" w:rsidP="00D91370">
            <w:pPr>
              <w:spacing w:before="24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</w:t>
            </w:r>
          </w:p>
        </w:tc>
        <w:tc>
          <w:tcPr>
            <w:tcW w:w="992" w:type="dxa"/>
            <w:vMerge w:val="restart"/>
            <w:vAlign w:val="center"/>
          </w:tcPr>
          <w:p w:rsidR="007D7CE2" w:rsidRDefault="007D7CE2" w:rsidP="00D91370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7D7CE2" w:rsidRDefault="007D7CE2" w:rsidP="00D91370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7D7CE2" w:rsidRDefault="007D7CE2" w:rsidP="00D91370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7D7CE2" w:rsidRDefault="007D7CE2" w:rsidP="00D91370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7D7CE2" w:rsidRDefault="007D7CE2" w:rsidP="00D91370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7D7CE2" w:rsidRDefault="007D7CE2" w:rsidP="00D91370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7D7CE2" w:rsidRDefault="007D7CE2" w:rsidP="00D91370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7D7CE2" w:rsidRDefault="007D7CE2" w:rsidP="00D91370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7D7CE2" w:rsidRDefault="007D7CE2" w:rsidP="00D91370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7D7CE2" w:rsidRDefault="007D7CE2" w:rsidP="00D91370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7D7CE2" w:rsidRDefault="007D7CE2" w:rsidP="00D91370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7D7CE2" w:rsidRDefault="007D7CE2" w:rsidP="00D91370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7D7CE2" w:rsidRDefault="007D7CE2" w:rsidP="00D91370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7D7CE2" w:rsidRDefault="007D7CE2" w:rsidP="00D91370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7D7CE2" w:rsidRDefault="007D7CE2" w:rsidP="00D91370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7D7CE2" w:rsidRDefault="007D7CE2" w:rsidP="00D91370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7D7CE2" w:rsidRDefault="007D7CE2" w:rsidP="00D91370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7D7CE2" w:rsidRDefault="007D7CE2" w:rsidP="00D91370">
            <w:pPr>
              <w:spacing w:before="24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7D7CE2" w:rsidRDefault="007D7CE2" w:rsidP="00D91370">
            <w:pPr>
              <w:spacing w:before="24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vAlign w:val="center"/>
          </w:tcPr>
          <w:p w:rsidR="007D7CE2" w:rsidRPr="00E45672" w:rsidRDefault="007D7CE2" w:rsidP="00D91370">
            <w:pPr>
              <w:spacing w:before="24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</w:t>
            </w:r>
          </w:p>
        </w:tc>
        <w:tc>
          <w:tcPr>
            <w:tcW w:w="1653" w:type="dxa"/>
            <w:vMerge w:val="restart"/>
            <w:vAlign w:val="center"/>
          </w:tcPr>
          <w:p w:rsidR="007D7CE2" w:rsidRPr="003A0208" w:rsidRDefault="007D7CE2" w:rsidP="00D91370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D7CE2" w:rsidRPr="00846D92" w:rsidTr="007D7CE2">
        <w:trPr>
          <w:gridAfter w:val="1"/>
          <w:wAfter w:w="42" w:type="dxa"/>
          <w:trHeight w:val="593"/>
        </w:trPr>
        <w:tc>
          <w:tcPr>
            <w:tcW w:w="989" w:type="dxa"/>
            <w:vAlign w:val="center"/>
          </w:tcPr>
          <w:p w:rsidR="007D7CE2" w:rsidRDefault="007D7CE2" w:rsidP="00D91370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10</w:t>
            </w:r>
          </w:p>
        </w:tc>
        <w:tc>
          <w:tcPr>
            <w:tcW w:w="1081" w:type="dxa"/>
            <w:vAlign w:val="center"/>
          </w:tcPr>
          <w:p w:rsidR="007D7CE2" w:rsidRPr="00C11FA5" w:rsidRDefault="007D7CE2" w:rsidP="00D91370">
            <w:pPr>
              <w:spacing w:before="240"/>
              <w:jc w:val="center"/>
              <w:rPr>
                <w:rFonts w:ascii="GHEA Grapalat" w:hAnsi="GHEA Grapalat"/>
                <w:sz w:val="20"/>
              </w:rPr>
            </w:pPr>
            <w:r w:rsidRPr="00625FBA">
              <w:rPr>
                <w:rFonts w:ascii="GHEA Grapalat" w:hAnsi="GHEA Grapalat"/>
                <w:sz w:val="20"/>
              </w:rPr>
              <w:t>33691411</w:t>
            </w:r>
          </w:p>
        </w:tc>
        <w:tc>
          <w:tcPr>
            <w:tcW w:w="2250" w:type="dxa"/>
            <w:vAlign w:val="center"/>
          </w:tcPr>
          <w:p w:rsidR="007D7CE2" w:rsidRPr="00C11FA5" w:rsidRDefault="007D7CE2" w:rsidP="00D91370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25FBA">
              <w:rPr>
                <w:rFonts w:ascii="GHEA Grapalat" w:hAnsi="GHEA Grapalat"/>
                <w:sz w:val="20"/>
                <w:szCs w:val="20"/>
                <w:lang w:val="en-US"/>
              </w:rPr>
              <w:t>Նատրիումի</w:t>
            </w:r>
            <w:proofErr w:type="spellEnd"/>
            <w:r w:rsidRPr="00625FBA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5FBA">
              <w:rPr>
                <w:rFonts w:ascii="GHEA Grapalat" w:hAnsi="GHEA Grapalat"/>
                <w:sz w:val="20"/>
                <w:szCs w:val="20"/>
                <w:lang w:val="en-US"/>
              </w:rPr>
              <w:t>մետաբիսուլֆիտ</w:t>
            </w:r>
            <w:proofErr w:type="spellEnd"/>
            <w:r w:rsidRPr="00625FBA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230" w:type="dxa"/>
            <w:vAlign w:val="center"/>
          </w:tcPr>
          <w:p w:rsidR="007D7CE2" w:rsidRPr="00C11FA5" w:rsidRDefault="007D7CE2" w:rsidP="00D91370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25FBA">
              <w:rPr>
                <w:rFonts w:ascii="GHEA Grapalat" w:hAnsi="GHEA Grapalat"/>
                <w:sz w:val="20"/>
                <w:szCs w:val="20"/>
                <w:lang w:val="en-US"/>
              </w:rPr>
              <w:t>Նատրիումի</w:t>
            </w:r>
            <w:proofErr w:type="spellEnd"/>
            <w:r w:rsidRPr="00625FBA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5FBA">
              <w:rPr>
                <w:rFonts w:ascii="GHEA Grapalat" w:hAnsi="GHEA Grapalat"/>
                <w:sz w:val="20"/>
                <w:szCs w:val="20"/>
                <w:lang w:val="en-US"/>
              </w:rPr>
              <w:t>մետաբիսուլֆիտ</w:t>
            </w:r>
            <w:proofErr w:type="spellEnd"/>
            <w:r w:rsidRPr="00625FBA">
              <w:rPr>
                <w:rFonts w:ascii="GHEA Grapalat" w:hAnsi="GHEA Grapalat"/>
                <w:sz w:val="20"/>
                <w:szCs w:val="20"/>
                <w:lang w:val="en-US"/>
              </w:rPr>
              <w:t xml:space="preserve">, SMBS, Na2S2O5, </w:t>
            </w:r>
            <w:proofErr w:type="spellStart"/>
            <w:r w:rsidRPr="00625FBA">
              <w:rPr>
                <w:rFonts w:ascii="GHEA Grapalat" w:hAnsi="GHEA Grapalat"/>
                <w:sz w:val="20"/>
                <w:szCs w:val="20"/>
                <w:lang w:val="en-US"/>
              </w:rPr>
              <w:t>հետադարձ</w:t>
            </w:r>
            <w:proofErr w:type="spellEnd"/>
            <w:r w:rsidRPr="00625FBA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5FBA">
              <w:rPr>
                <w:rFonts w:ascii="GHEA Grapalat" w:hAnsi="GHEA Grapalat"/>
                <w:sz w:val="20"/>
                <w:szCs w:val="20"/>
                <w:lang w:val="en-US"/>
              </w:rPr>
              <w:t>օսմոսի</w:t>
            </w:r>
            <w:proofErr w:type="spellEnd"/>
            <w:r w:rsidRPr="00625FBA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5FBA">
              <w:rPr>
                <w:rFonts w:ascii="GHEA Grapalat" w:hAnsi="GHEA Grapalat"/>
                <w:sz w:val="20"/>
                <w:szCs w:val="20"/>
                <w:lang w:val="en-US"/>
              </w:rPr>
              <w:t>համար</w:t>
            </w:r>
            <w:proofErr w:type="spellEnd"/>
          </w:p>
        </w:tc>
        <w:tc>
          <w:tcPr>
            <w:tcW w:w="720" w:type="dxa"/>
            <w:vAlign w:val="center"/>
          </w:tcPr>
          <w:p w:rsidR="007D7CE2" w:rsidRPr="00C11FA5" w:rsidRDefault="007D7CE2" w:rsidP="00D91370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կգ</w:t>
            </w:r>
          </w:p>
        </w:tc>
        <w:tc>
          <w:tcPr>
            <w:tcW w:w="962" w:type="dxa"/>
            <w:vAlign w:val="center"/>
          </w:tcPr>
          <w:p w:rsidR="007D7CE2" w:rsidRDefault="007D7CE2" w:rsidP="00D91370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300</w:t>
            </w:r>
          </w:p>
        </w:tc>
        <w:tc>
          <w:tcPr>
            <w:tcW w:w="992" w:type="dxa"/>
            <w:vMerge/>
            <w:vAlign w:val="center"/>
          </w:tcPr>
          <w:p w:rsidR="007D7CE2" w:rsidRPr="00C11FA5" w:rsidRDefault="007D7CE2" w:rsidP="00D91370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vAlign w:val="center"/>
          </w:tcPr>
          <w:p w:rsidR="007D7CE2" w:rsidRDefault="007D7CE2" w:rsidP="00D91370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300</w:t>
            </w:r>
          </w:p>
        </w:tc>
        <w:tc>
          <w:tcPr>
            <w:tcW w:w="1653" w:type="dxa"/>
            <w:vMerge/>
            <w:vAlign w:val="center"/>
          </w:tcPr>
          <w:p w:rsidR="007D7CE2" w:rsidRPr="00F43BE9" w:rsidRDefault="007D7CE2" w:rsidP="00D9137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D7CE2" w:rsidRPr="00846D92" w:rsidTr="007D7CE2">
        <w:trPr>
          <w:gridAfter w:val="1"/>
          <w:wAfter w:w="42" w:type="dxa"/>
          <w:trHeight w:val="1246"/>
        </w:trPr>
        <w:tc>
          <w:tcPr>
            <w:tcW w:w="989" w:type="dxa"/>
            <w:vAlign w:val="center"/>
          </w:tcPr>
          <w:p w:rsidR="007D7CE2" w:rsidRDefault="007D7CE2" w:rsidP="00D91370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11</w:t>
            </w:r>
          </w:p>
        </w:tc>
        <w:tc>
          <w:tcPr>
            <w:tcW w:w="1081" w:type="dxa"/>
            <w:vAlign w:val="center"/>
          </w:tcPr>
          <w:p w:rsidR="007D7CE2" w:rsidRPr="00C11FA5" w:rsidRDefault="007D7CE2" w:rsidP="00D91370">
            <w:pPr>
              <w:spacing w:before="240"/>
              <w:jc w:val="center"/>
              <w:rPr>
                <w:rFonts w:ascii="GHEA Grapalat" w:hAnsi="GHEA Grapalat"/>
                <w:sz w:val="20"/>
              </w:rPr>
            </w:pPr>
            <w:r w:rsidRPr="00625FBA">
              <w:rPr>
                <w:rFonts w:ascii="GHEA Grapalat" w:hAnsi="GHEA Grapalat"/>
                <w:sz w:val="20"/>
              </w:rPr>
              <w:t>33691411</w:t>
            </w:r>
          </w:p>
        </w:tc>
        <w:tc>
          <w:tcPr>
            <w:tcW w:w="2250" w:type="dxa"/>
            <w:vAlign w:val="center"/>
          </w:tcPr>
          <w:p w:rsidR="007D7CE2" w:rsidRPr="00C11FA5" w:rsidRDefault="007D7CE2" w:rsidP="00D91370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AF4B2D">
              <w:rPr>
                <w:rFonts w:ascii="GHEA Grapalat" w:hAnsi="GHEA Grapalat"/>
                <w:sz w:val="20"/>
                <w:szCs w:val="20"/>
                <w:lang w:val="en-US"/>
              </w:rPr>
              <w:t>Ալյումինիում</w:t>
            </w:r>
            <w:proofErr w:type="spellEnd"/>
            <w:r w:rsidRPr="00AF4B2D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F4B2D">
              <w:rPr>
                <w:rFonts w:ascii="GHEA Grapalat" w:hAnsi="GHEA Grapalat"/>
                <w:sz w:val="20"/>
                <w:szCs w:val="20"/>
                <w:lang w:val="en-US"/>
              </w:rPr>
              <w:t>ծծմբաթթվական</w:t>
            </w:r>
            <w:proofErr w:type="spellEnd"/>
          </w:p>
        </w:tc>
        <w:tc>
          <w:tcPr>
            <w:tcW w:w="4230" w:type="dxa"/>
            <w:vAlign w:val="center"/>
          </w:tcPr>
          <w:p w:rsidR="007D7CE2" w:rsidRPr="00C11FA5" w:rsidRDefault="007D7CE2" w:rsidP="00D91370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AF4B2D">
              <w:rPr>
                <w:rFonts w:ascii="GHEA Grapalat" w:hAnsi="GHEA Grapalat"/>
                <w:sz w:val="20"/>
                <w:szCs w:val="20"/>
                <w:lang w:val="en-US"/>
              </w:rPr>
              <w:t>Ալյումինիում</w:t>
            </w:r>
            <w:proofErr w:type="spellEnd"/>
            <w:r w:rsidRPr="00AF4B2D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F4B2D">
              <w:rPr>
                <w:rFonts w:ascii="GHEA Grapalat" w:hAnsi="GHEA Grapalat"/>
                <w:sz w:val="20"/>
                <w:szCs w:val="20"/>
                <w:lang w:val="en-US"/>
              </w:rPr>
              <w:t>ծծմբաթթվական</w:t>
            </w:r>
            <w:proofErr w:type="spellEnd"/>
            <w:r w:rsidRPr="00AF4B2D">
              <w:rPr>
                <w:rFonts w:ascii="GHEA Grapalat" w:hAnsi="GHEA Grapalat"/>
                <w:sz w:val="20"/>
                <w:szCs w:val="20"/>
                <w:lang w:val="en-US"/>
              </w:rPr>
              <w:t xml:space="preserve">, ALUMINIUM SULFATE:17%Al2O3, </w:t>
            </w:r>
            <w:proofErr w:type="spellStart"/>
            <w:r w:rsidRPr="00AF4B2D">
              <w:rPr>
                <w:rFonts w:ascii="GHEA Grapalat" w:hAnsi="GHEA Grapalat"/>
                <w:sz w:val="20"/>
                <w:szCs w:val="20"/>
                <w:lang w:val="en-US"/>
              </w:rPr>
              <w:t>ջրամաքրման</w:t>
            </w:r>
            <w:proofErr w:type="spellEnd"/>
            <w:r w:rsidRPr="00AF4B2D">
              <w:rPr>
                <w:rFonts w:ascii="GHEA Grapalat" w:hAnsi="GHEA Grapalat"/>
                <w:sz w:val="20"/>
                <w:szCs w:val="20"/>
                <w:lang w:val="en-US"/>
              </w:rPr>
              <w:t xml:space="preserve"> և </w:t>
            </w:r>
            <w:proofErr w:type="spellStart"/>
            <w:r w:rsidRPr="00AF4B2D">
              <w:rPr>
                <w:rFonts w:ascii="GHEA Grapalat" w:hAnsi="GHEA Grapalat"/>
                <w:sz w:val="20"/>
                <w:szCs w:val="20"/>
                <w:lang w:val="en-US"/>
              </w:rPr>
              <w:t>ջրամշակման</w:t>
            </w:r>
            <w:proofErr w:type="spellEnd"/>
            <w:r w:rsidRPr="00AF4B2D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F4B2D">
              <w:rPr>
                <w:rFonts w:ascii="GHEA Grapalat" w:hAnsi="GHEA Grapalat"/>
                <w:sz w:val="20"/>
                <w:szCs w:val="20"/>
                <w:lang w:val="en-US"/>
              </w:rPr>
              <w:t>համար</w:t>
            </w:r>
            <w:proofErr w:type="spellEnd"/>
            <w:r w:rsidRPr="00AF4B2D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F4B2D">
              <w:rPr>
                <w:rFonts w:ascii="GHEA Grapalat" w:hAnsi="GHEA Grapalat"/>
                <w:sz w:val="20"/>
                <w:szCs w:val="20"/>
                <w:lang w:val="en-US"/>
              </w:rPr>
              <w:t>կոագուլյանտ</w:t>
            </w:r>
            <w:proofErr w:type="spellEnd"/>
            <w:r w:rsidRPr="00AF4B2D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F4B2D">
              <w:rPr>
                <w:rFonts w:ascii="GHEA Grapalat" w:hAnsi="GHEA Grapalat"/>
                <w:sz w:val="20"/>
                <w:szCs w:val="20"/>
                <w:lang w:val="en-US"/>
              </w:rPr>
              <w:t>խտությունը</w:t>
            </w:r>
            <w:proofErr w:type="spellEnd"/>
            <w:r w:rsidRPr="00AF4B2D">
              <w:rPr>
                <w:rFonts w:ascii="GHEA Grapalat" w:hAnsi="GHEA Grapalat"/>
                <w:sz w:val="20"/>
                <w:szCs w:val="20"/>
                <w:lang w:val="en-US"/>
              </w:rPr>
              <w:t xml:space="preserve"> 1,8կգ/սմ3, </w:t>
            </w:r>
            <w:proofErr w:type="spellStart"/>
            <w:r w:rsidRPr="00AF4B2D">
              <w:rPr>
                <w:rFonts w:ascii="GHEA Grapalat" w:hAnsi="GHEA Grapalat"/>
                <w:sz w:val="20"/>
                <w:szCs w:val="20"/>
                <w:lang w:val="en-US"/>
              </w:rPr>
              <w:t>ագրեգատային</w:t>
            </w:r>
            <w:proofErr w:type="spellEnd"/>
            <w:r w:rsidRPr="00AF4B2D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F4B2D">
              <w:rPr>
                <w:rFonts w:ascii="GHEA Grapalat" w:hAnsi="GHEA Grapalat"/>
                <w:sz w:val="20"/>
                <w:szCs w:val="20"/>
                <w:lang w:val="en-US"/>
              </w:rPr>
              <w:t>վիճակը`պինդ</w:t>
            </w:r>
            <w:proofErr w:type="spellEnd"/>
            <w:r w:rsidRPr="00AF4B2D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F4B2D">
              <w:rPr>
                <w:rFonts w:ascii="GHEA Grapalat" w:hAnsi="GHEA Grapalat"/>
                <w:sz w:val="20"/>
                <w:szCs w:val="20"/>
                <w:lang w:val="en-US"/>
              </w:rPr>
              <w:t>տեսքը</w:t>
            </w:r>
            <w:proofErr w:type="spellEnd"/>
            <w:r w:rsidRPr="00AF4B2D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F4B2D">
              <w:rPr>
                <w:rFonts w:ascii="GHEA Grapalat" w:hAnsi="GHEA Grapalat"/>
                <w:sz w:val="20"/>
                <w:szCs w:val="20"/>
                <w:lang w:val="en-US"/>
              </w:rPr>
              <w:t>սպիտակավուն</w:t>
            </w:r>
            <w:proofErr w:type="spellEnd"/>
            <w:r w:rsidRPr="00AF4B2D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F4B2D">
              <w:rPr>
                <w:rFonts w:ascii="GHEA Grapalat" w:hAnsi="GHEA Grapalat"/>
                <w:sz w:val="20"/>
                <w:szCs w:val="20"/>
                <w:lang w:val="en-US"/>
              </w:rPr>
              <w:t>գրանուլներ</w:t>
            </w:r>
            <w:proofErr w:type="spellEnd"/>
            <w:r w:rsidRPr="00AF4B2D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F4B2D">
              <w:rPr>
                <w:rFonts w:ascii="GHEA Grapalat" w:hAnsi="GHEA Grapalat"/>
                <w:sz w:val="20"/>
                <w:szCs w:val="20"/>
                <w:lang w:val="en-US"/>
              </w:rPr>
              <w:t>փաթեթավորումը</w:t>
            </w:r>
            <w:proofErr w:type="spellEnd"/>
            <w:r w:rsidRPr="00AF4B2D">
              <w:rPr>
                <w:rFonts w:ascii="GHEA Grapalat" w:hAnsi="GHEA Grapalat"/>
                <w:sz w:val="20"/>
                <w:szCs w:val="20"/>
                <w:lang w:val="en-US"/>
              </w:rPr>
              <w:t>` 25-50կգ -</w:t>
            </w:r>
            <w:proofErr w:type="spellStart"/>
            <w:r w:rsidRPr="00AF4B2D">
              <w:rPr>
                <w:rFonts w:ascii="GHEA Grapalat" w:hAnsi="GHEA Grapalat"/>
                <w:sz w:val="20"/>
                <w:szCs w:val="20"/>
                <w:lang w:val="en-US"/>
              </w:rPr>
              <w:t>ոց</w:t>
            </w:r>
            <w:proofErr w:type="spellEnd"/>
          </w:p>
        </w:tc>
        <w:tc>
          <w:tcPr>
            <w:tcW w:w="720" w:type="dxa"/>
            <w:vAlign w:val="center"/>
          </w:tcPr>
          <w:p w:rsidR="007D7CE2" w:rsidRPr="00C11FA5" w:rsidRDefault="007D7CE2" w:rsidP="00D91370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կգ</w:t>
            </w:r>
          </w:p>
        </w:tc>
        <w:tc>
          <w:tcPr>
            <w:tcW w:w="962" w:type="dxa"/>
            <w:vAlign w:val="center"/>
          </w:tcPr>
          <w:p w:rsidR="007D7CE2" w:rsidRDefault="007D7CE2" w:rsidP="00D91370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300</w:t>
            </w:r>
          </w:p>
        </w:tc>
        <w:tc>
          <w:tcPr>
            <w:tcW w:w="992" w:type="dxa"/>
            <w:vMerge/>
            <w:vAlign w:val="center"/>
          </w:tcPr>
          <w:p w:rsidR="007D7CE2" w:rsidRPr="00C11FA5" w:rsidRDefault="007D7CE2" w:rsidP="00D91370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vAlign w:val="center"/>
          </w:tcPr>
          <w:p w:rsidR="007D7CE2" w:rsidRDefault="007D7CE2" w:rsidP="00D91370">
            <w:pPr>
              <w:spacing w:before="24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300</w:t>
            </w:r>
          </w:p>
        </w:tc>
        <w:tc>
          <w:tcPr>
            <w:tcW w:w="1653" w:type="dxa"/>
            <w:vMerge/>
            <w:vAlign w:val="center"/>
          </w:tcPr>
          <w:p w:rsidR="007D7CE2" w:rsidRPr="00F43BE9" w:rsidRDefault="007D7CE2" w:rsidP="00D9137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352A0B" w:rsidRPr="002B317D" w:rsidRDefault="00352A0B" w:rsidP="00D91370">
      <w:pPr>
        <w:jc w:val="center"/>
        <w:rPr>
          <w:rFonts w:ascii="GHEA Grapalat" w:hAnsi="GHEA Grapalat" w:cs="Sylfaen"/>
          <w:sz w:val="22"/>
          <w:szCs w:val="22"/>
          <w:lang w:val="en-US"/>
        </w:rPr>
      </w:pPr>
    </w:p>
    <w:sectPr w:rsidR="00352A0B" w:rsidRPr="002B317D" w:rsidSect="00D913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9" w:h="11907" w:orient="landscape" w:code="9"/>
      <w:pgMar w:top="0" w:right="851" w:bottom="9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806" w:rsidRDefault="000B3806" w:rsidP="00231951">
      <w:r>
        <w:separator/>
      </w:r>
    </w:p>
  </w:endnote>
  <w:endnote w:type="continuationSeparator" w:id="0">
    <w:p w:rsidR="000B3806" w:rsidRDefault="000B3806" w:rsidP="00231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3806" w:rsidRDefault="000B38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3806" w:rsidRDefault="000B38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3806" w:rsidRDefault="000B38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806" w:rsidRDefault="000B3806" w:rsidP="00231951">
      <w:r>
        <w:separator/>
      </w:r>
    </w:p>
  </w:footnote>
  <w:footnote w:type="continuationSeparator" w:id="0">
    <w:p w:rsidR="000B3806" w:rsidRDefault="000B3806" w:rsidP="00231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3806" w:rsidRDefault="000B38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3806" w:rsidRDefault="000B3806">
    <w:pPr>
      <w:pStyle w:val="Header"/>
    </w:pPr>
  </w:p>
  <w:p w:rsidR="000B3806" w:rsidRDefault="000B38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3806" w:rsidRDefault="000B38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355"/>
    <w:rsid w:val="00001FFF"/>
    <w:rsid w:val="00013757"/>
    <w:rsid w:val="000155A2"/>
    <w:rsid w:val="00023151"/>
    <w:rsid w:val="000407F4"/>
    <w:rsid w:val="000440E7"/>
    <w:rsid w:val="00062825"/>
    <w:rsid w:val="00063936"/>
    <w:rsid w:val="00066938"/>
    <w:rsid w:val="00067195"/>
    <w:rsid w:val="0008447E"/>
    <w:rsid w:val="00086036"/>
    <w:rsid w:val="00087D62"/>
    <w:rsid w:val="000B13CE"/>
    <w:rsid w:val="000B3806"/>
    <w:rsid w:val="000B4831"/>
    <w:rsid w:val="000B4B60"/>
    <w:rsid w:val="000B7E60"/>
    <w:rsid w:val="000C0FD7"/>
    <w:rsid w:val="000C1295"/>
    <w:rsid w:val="000D3AB8"/>
    <w:rsid w:val="000E0B33"/>
    <w:rsid w:val="000E5A41"/>
    <w:rsid w:val="000F613C"/>
    <w:rsid w:val="000F665A"/>
    <w:rsid w:val="001017B9"/>
    <w:rsid w:val="00102D3F"/>
    <w:rsid w:val="00112B74"/>
    <w:rsid w:val="0011580A"/>
    <w:rsid w:val="00125A54"/>
    <w:rsid w:val="001261D3"/>
    <w:rsid w:val="00127DB6"/>
    <w:rsid w:val="00151861"/>
    <w:rsid w:val="0017122F"/>
    <w:rsid w:val="001736C9"/>
    <w:rsid w:val="00186964"/>
    <w:rsid w:val="00192CBD"/>
    <w:rsid w:val="00193054"/>
    <w:rsid w:val="00196777"/>
    <w:rsid w:val="00196813"/>
    <w:rsid w:val="0019753E"/>
    <w:rsid w:val="00197A35"/>
    <w:rsid w:val="001A14DD"/>
    <w:rsid w:val="001B424C"/>
    <w:rsid w:val="001B58AC"/>
    <w:rsid w:val="001B7912"/>
    <w:rsid w:val="001C4584"/>
    <w:rsid w:val="001C73ED"/>
    <w:rsid w:val="001D07FE"/>
    <w:rsid w:val="001D4E44"/>
    <w:rsid w:val="001E42B4"/>
    <w:rsid w:val="001E558B"/>
    <w:rsid w:val="001F4D9E"/>
    <w:rsid w:val="0020438F"/>
    <w:rsid w:val="002068FE"/>
    <w:rsid w:val="00210E42"/>
    <w:rsid w:val="00214711"/>
    <w:rsid w:val="00220D67"/>
    <w:rsid w:val="00221601"/>
    <w:rsid w:val="00221E02"/>
    <w:rsid w:val="0022412F"/>
    <w:rsid w:val="00231951"/>
    <w:rsid w:val="00232520"/>
    <w:rsid w:val="00234479"/>
    <w:rsid w:val="00235DD9"/>
    <w:rsid w:val="00247523"/>
    <w:rsid w:val="0024761B"/>
    <w:rsid w:val="0024774A"/>
    <w:rsid w:val="002512E3"/>
    <w:rsid w:val="002514E6"/>
    <w:rsid w:val="00260F49"/>
    <w:rsid w:val="00261AAC"/>
    <w:rsid w:val="00267ACB"/>
    <w:rsid w:val="00280D3C"/>
    <w:rsid w:val="002815FD"/>
    <w:rsid w:val="00290AAB"/>
    <w:rsid w:val="002A3046"/>
    <w:rsid w:val="002A4183"/>
    <w:rsid w:val="002A458D"/>
    <w:rsid w:val="002A5426"/>
    <w:rsid w:val="002A6CFC"/>
    <w:rsid w:val="002B15F7"/>
    <w:rsid w:val="002B32FA"/>
    <w:rsid w:val="002B364B"/>
    <w:rsid w:val="002B78BE"/>
    <w:rsid w:val="002C49CF"/>
    <w:rsid w:val="002C7067"/>
    <w:rsid w:val="002D3A67"/>
    <w:rsid w:val="002D4FD9"/>
    <w:rsid w:val="002E6588"/>
    <w:rsid w:val="002E6AFD"/>
    <w:rsid w:val="002F0F47"/>
    <w:rsid w:val="00301500"/>
    <w:rsid w:val="00302351"/>
    <w:rsid w:val="0030667D"/>
    <w:rsid w:val="00314919"/>
    <w:rsid w:val="003215D2"/>
    <w:rsid w:val="00322FCC"/>
    <w:rsid w:val="0032320A"/>
    <w:rsid w:val="00331764"/>
    <w:rsid w:val="00333DB3"/>
    <w:rsid w:val="00337DA8"/>
    <w:rsid w:val="003466B5"/>
    <w:rsid w:val="003503DF"/>
    <w:rsid w:val="0035188A"/>
    <w:rsid w:val="00352A0B"/>
    <w:rsid w:val="00371F15"/>
    <w:rsid w:val="00386125"/>
    <w:rsid w:val="00390F07"/>
    <w:rsid w:val="00391835"/>
    <w:rsid w:val="003A0208"/>
    <w:rsid w:val="003A0A62"/>
    <w:rsid w:val="003A461C"/>
    <w:rsid w:val="003A4F52"/>
    <w:rsid w:val="003B350D"/>
    <w:rsid w:val="003B3807"/>
    <w:rsid w:val="003B6F80"/>
    <w:rsid w:val="003C1A99"/>
    <w:rsid w:val="003C4EA8"/>
    <w:rsid w:val="003E63AB"/>
    <w:rsid w:val="003E7C3C"/>
    <w:rsid w:val="003F084A"/>
    <w:rsid w:val="003F7F01"/>
    <w:rsid w:val="00406131"/>
    <w:rsid w:val="004067C1"/>
    <w:rsid w:val="00406A5A"/>
    <w:rsid w:val="004142B6"/>
    <w:rsid w:val="00417606"/>
    <w:rsid w:val="00420962"/>
    <w:rsid w:val="00424700"/>
    <w:rsid w:val="00424E24"/>
    <w:rsid w:val="00432257"/>
    <w:rsid w:val="00432F93"/>
    <w:rsid w:val="0043351D"/>
    <w:rsid w:val="004379B1"/>
    <w:rsid w:val="004404A1"/>
    <w:rsid w:val="0044259E"/>
    <w:rsid w:val="00443B20"/>
    <w:rsid w:val="00444CE2"/>
    <w:rsid w:val="00455599"/>
    <w:rsid w:val="00457F96"/>
    <w:rsid w:val="00461FF5"/>
    <w:rsid w:val="004632ED"/>
    <w:rsid w:val="00467843"/>
    <w:rsid w:val="00471D5A"/>
    <w:rsid w:val="004736DA"/>
    <w:rsid w:val="00473739"/>
    <w:rsid w:val="0047738C"/>
    <w:rsid w:val="004A033A"/>
    <w:rsid w:val="004A58AC"/>
    <w:rsid w:val="004A6D51"/>
    <w:rsid w:val="004B2F1A"/>
    <w:rsid w:val="004B499E"/>
    <w:rsid w:val="004B6FDF"/>
    <w:rsid w:val="004C5476"/>
    <w:rsid w:val="004C6163"/>
    <w:rsid w:val="004C6AF6"/>
    <w:rsid w:val="004C7922"/>
    <w:rsid w:val="004D2B63"/>
    <w:rsid w:val="004D7115"/>
    <w:rsid w:val="004E45F4"/>
    <w:rsid w:val="004E507B"/>
    <w:rsid w:val="004F2233"/>
    <w:rsid w:val="004F67CE"/>
    <w:rsid w:val="00507888"/>
    <w:rsid w:val="00510D97"/>
    <w:rsid w:val="0051116C"/>
    <w:rsid w:val="005144C1"/>
    <w:rsid w:val="00514783"/>
    <w:rsid w:val="00531706"/>
    <w:rsid w:val="00531718"/>
    <w:rsid w:val="00531E17"/>
    <w:rsid w:val="0053240C"/>
    <w:rsid w:val="00532D42"/>
    <w:rsid w:val="005338E9"/>
    <w:rsid w:val="00533FD6"/>
    <w:rsid w:val="0054169E"/>
    <w:rsid w:val="005442BD"/>
    <w:rsid w:val="005456A0"/>
    <w:rsid w:val="005468CB"/>
    <w:rsid w:val="0055214C"/>
    <w:rsid w:val="00555485"/>
    <w:rsid w:val="005657BD"/>
    <w:rsid w:val="00573AD6"/>
    <w:rsid w:val="00574044"/>
    <w:rsid w:val="0058519F"/>
    <w:rsid w:val="005A315B"/>
    <w:rsid w:val="005B3816"/>
    <w:rsid w:val="005B65D9"/>
    <w:rsid w:val="005B672F"/>
    <w:rsid w:val="005B6CF7"/>
    <w:rsid w:val="005D23D3"/>
    <w:rsid w:val="005D3409"/>
    <w:rsid w:val="005D3A00"/>
    <w:rsid w:val="005E0E6D"/>
    <w:rsid w:val="005F0304"/>
    <w:rsid w:val="0060097D"/>
    <w:rsid w:val="00601029"/>
    <w:rsid w:val="00603CFC"/>
    <w:rsid w:val="00611809"/>
    <w:rsid w:val="006206B9"/>
    <w:rsid w:val="00622D74"/>
    <w:rsid w:val="006250FA"/>
    <w:rsid w:val="00625FBA"/>
    <w:rsid w:val="006326D1"/>
    <w:rsid w:val="006369CF"/>
    <w:rsid w:val="006462F3"/>
    <w:rsid w:val="00653778"/>
    <w:rsid w:val="00653869"/>
    <w:rsid w:val="0065558F"/>
    <w:rsid w:val="00657ACD"/>
    <w:rsid w:val="0066082A"/>
    <w:rsid w:val="00671260"/>
    <w:rsid w:val="0068431B"/>
    <w:rsid w:val="00694B20"/>
    <w:rsid w:val="006A643E"/>
    <w:rsid w:val="006A7D8A"/>
    <w:rsid w:val="006B259B"/>
    <w:rsid w:val="006D127C"/>
    <w:rsid w:val="006D4A2C"/>
    <w:rsid w:val="006D7603"/>
    <w:rsid w:val="006E3C1E"/>
    <w:rsid w:val="006E5394"/>
    <w:rsid w:val="006E75B5"/>
    <w:rsid w:val="006F2E82"/>
    <w:rsid w:val="006F548C"/>
    <w:rsid w:val="00700975"/>
    <w:rsid w:val="00702DEE"/>
    <w:rsid w:val="00704D8E"/>
    <w:rsid w:val="00711290"/>
    <w:rsid w:val="007118D6"/>
    <w:rsid w:val="00714505"/>
    <w:rsid w:val="00714D69"/>
    <w:rsid w:val="007210F2"/>
    <w:rsid w:val="00730469"/>
    <w:rsid w:val="007314B1"/>
    <w:rsid w:val="00736785"/>
    <w:rsid w:val="00763010"/>
    <w:rsid w:val="007711C2"/>
    <w:rsid w:val="007775A3"/>
    <w:rsid w:val="00782993"/>
    <w:rsid w:val="00783D4D"/>
    <w:rsid w:val="00792D09"/>
    <w:rsid w:val="007A1500"/>
    <w:rsid w:val="007A288B"/>
    <w:rsid w:val="007A5408"/>
    <w:rsid w:val="007B02E7"/>
    <w:rsid w:val="007B1F80"/>
    <w:rsid w:val="007B78B7"/>
    <w:rsid w:val="007C11E7"/>
    <w:rsid w:val="007C2FDC"/>
    <w:rsid w:val="007C6AC7"/>
    <w:rsid w:val="007D17EE"/>
    <w:rsid w:val="007D410E"/>
    <w:rsid w:val="007D4EAB"/>
    <w:rsid w:val="007D661E"/>
    <w:rsid w:val="007D7CE2"/>
    <w:rsid w:val="007E37D0"/>
    <w:rsid w:val="007E3BEC"/>
    <w:rsid w:val="00804E76"/>
    <w:rsid w:val="00810B3E"/>
    <w:rsid w:val="00813530"/>
    <w:rsid w:val="008174A9"/>
    <w:rsid w:val="0082452E"/>
    <w:rsid w:val="00826167"/>
    <w:rsid w:val="00827896"/>
    <w:rsid w:val="008314CF"/>
    <w:rsid w:val="00841F2B"/>
    <w:rsid w:val="008457A1"/>
    <w:rsid w:val="00846CC4"/>
    <w:rsid w:val="00846D92"/>
    <w:rsid w:val="00851921"/>
    <w:rsid w:val="00857757"/>
    <w:rsid w:val="00867429"/>
    <w:rsid w:val="00871D54"/>
    <w:rsid w:val="00882BE0"/>
    <w:rsid w:val="0089369A"/>
    <w:rsid w:val="00893B0B"/>
    <w:rsid w:val="00893CBF"/>
    <w:rsid w:val="008B090C"/>
    <w:rsid w:val="008B5530"/>
    <w:rsid w:val="008C0C0D"/>
    <w:rsid w:val="008C263C"/>
    <w:rsid w:val="008C5246"/>
    <w:rsid w:val="008D5883"/>
    <w:rsid w:val="008F1C9E"/>
    <w:rsid w:val="008F611E"/>
    <w:rsid w:val="008F7D9A"/>
    <w:rsid w:val="009027BD"/>
    <w:rsid w:val="00902A35"/>
    <w:rsid w:val="0091145B"/>
    <w:rsid w:val="00913447"/>
    <w:rsid w:val="00921AD1"/>
    <w:rsid w:val="00924A49"/>
    <w:rsid w:val="00930F41"/>
    <w:rsid w:val="00936CC6"/>
    <w:rsid w:val="00941161"/>
    <w:rsid w:val="009417BF"/>
    <w:rsid w:val="00942431"/>
    <w:rsid w:val="00950789"/>
    <w:rsid w:val="00970413"/>
    <w:rsid w:val="00977115"/>
    <w:rsid w:val="009941AB"/>
    <w:rsid w:val="009A02EB"/>
    <w:rsid w:val="009B62D5"/>
    <w:rsid w:val="009C6BE5"/>
    <w:rsid w:val="009D109D"/>
    <w:rsid w:val="009D3EF6"/>
    <w:rsid w:val="009D4D8F"/>
    <w:rsid w:val="009E0A67"/>
    <w:rsid w:val="009E3000"/>
    <w:rsid w:val="009E3073"/>
    <w:rsid w:val="00A46C0B"/>
    <w:rsid w:val="00A54127"/>
    <w:rsid w:val="00A6035F"/>
    <w:rsid w:val="00A77F5E"/>
    <w:rsid w:val="00A77F97"/>
    <w:rsid w:val="00A8538F"/>
    <w:rsid w:val="00A91FFE"/>
    <w:rsid w:val="00AB14E3"/>
    <w:rsid w:val="00AB2EA5"/>
    <w:rsid w:val="00AC190D"/>
    <w:rsid w:val="00AC3F3E"/>
    <w:rsid w:val="00AC4073"/>
    <w:rsid w:val="00AF4B2D"/>
    <w:rsid w:val="00B02787"/>
    <w:rsid w:val="00B04DB2"/>
    <w:rsid w:val="00B17775"/>
    <w:rsid w:val="00B17A60"/>
    <w:rsid w:val="00B2231C"/>
    <w:rsid w:val="00B26079"/>
    <w:rsid w:val="00B31356"/>
    <w:rsid w:val="00B35F00"/>
    <w:rsid w:val="00B36E83"/>
    <w:rsid w:val="00B74BE6"/>
    <w:rsid w:val="00B75687"/>
    <w:rsid w:val="00B859F7"/>
    <w:rsid w:val="00BA11DA"/>
    <w:rsid w:val="00BA29DE"/>
    <w:rsid w:val="00BC1974"/>
    <w:rsid w:val="00BC5A1A"/>
    <w:rsid w:val="00BD1FE5"/>
    <w:rsid w:val="00BF7319"/>
    <w:rsid w:val="00C11E3C"/>
    <w:rsid w:val="00C11FA5"/>
    <w:rsid w:val="00C16CDC"/>
    <w:rsid w:val="00C22751"/>
    <w:rsid w:val="00C2631B"/>
    <w:rsid w:val="00C26D35"/>
    <w:rsid w:val="00C41AEB"/>
    <w:rsid w:val="00C42AA7"/>
    <w:rsid w:val="00C472C8"/>
    <w:rsid w:val="00C6210C"/>
    <w:rsid w:val="00C63355"/>
    <w:rsid w:val="00C74753"/>
    <w:rsid w:val="00C74BB9"/>
    <w:rsid w:val="00C76655"/>
    <w:rsid w:val="00C831F5"/>
    <w:rsid w:val="00C86E8A"/>
    <w:rsid w:val="00C976C1"/>
    <w:rsid w:val="00C97831"/>
    <w:rsid w:val="00C97F84"/>
    <w:rsid w:val="00CA0FC8"/>
    <w:rsid w:val="00CB521F"/>
    <w:rsid w:val="00CB7D11"/>
    <w:rsid w:val="00CC4429"/>
    <w:rsid w:val="00CC48AB"/>
    <w:rsid w:val="00CD1E0D"/>
    <w:rsid w:val="00CD3464"/>
    <w:rsid w:val="00CD6C4C"/>
    <w:rsid w:val="00CF3081"/>
    <w:rsid w:val="00CF4584"/>
    <w:rsid w:val="00D02399"/>
    <w:rsid w:val="00D03CF3"/>
    <w:rsid w:val="00D1000C"/>
    <w:rsid w:val="00D12552"/>
    <w:rsid w:val="00D278A5"/>
    <w:rsid w:val="00D326DA"/>
    <w:rsid w:val="00D32E5C"/>
    <w:rsid w:val="00D348FF"/>
    <w:rsid w:val="00D46603"/>
    <w:rsid w:val="00D46BB2"/>
    <w:rsid w:val="00D507F8"/>
    <w:rsid w:val="00D63B79"/>
    <w:rsid w:val="00D64F94"/>
    <w:rsid w:val="00D650C4"/>
    <w:rsid w:val="00D66C2C"/>
    <w:rsid w:val="00D67F36"/>
    <w:rsid w:val="00D7198E"/>
    <w:rsid w:val="00D765D5"/>
    <w:rsid w:val="00D814F1"/>
    <w:rsid w:val="00D86487"/>
    <w:rsid w:val="00D91370"/>
    <w:rsid w:val="00D9151F"/>
    <w:rsid w:val="00D946D3"/>
    <w:rsid w:val="00DA05A2"/>
    <w:rsid w:val="00DA07FD"/>
    <w:rsid w:val="00DA4DE0"/>
    <w:rsid w:val="00DA50C5"/>
    <w:rsid w:val="00DB26AC"/>
    <w:rsid w:val="00DC02EC"/>
    <w:rsid w:val="00DC3CE5"/>
    <w:rsid w:val="00DC46A1"/>
    <w:rsid w:val="00DD10F4"/>
    <w:rsid w:val="00DD7C8C"/>
    <w:rsid w:val="00DE1385"/>
    <w:rsid w:val="00DE6866"/>
    <w:rsid w:val="00E075D0"/>
    <w:rsid w:val="00E11AB8"/>
    <w:rsid w:val="00E170F5"/>
    <w:rsid w:val="00E312FD"/>
    <w:rsid w:val="00E3268C"/>
    <w:rsid w:val="00E35666"/>
    <w:rsid w:val="00E35786"/>
    <w:rsid w:val="00E36736"/>
    <w:rsid w:val="00E437CA"/>
    <w:rsid w:val="00E44068"/>
    <w:rsid w:val="00E45672"/>
    <w:rsid w:val="00E5396F"/>
    <w:rsid w:val="00E53FBC"/>
    <w:rsid w:val="00E744AD"/>
    <w:rsid w:val="00E75E73"/>
    <w:rsid w:val="00E81F51"/>
    <w:rsid w:val="00E85B19"/>
    <w:rsid w:val="00E92100"/>
    <w:rsid w:val="00E94B2B"/>
    <w:rsid w:val="00E94D7D"/>
    <w:rsid w:val="00EA5929"/>
    <w:rsid w:val="00EA5BF6"/>
    <w:rsid w:val="00EA612E"/>
    <w:rsid w:val="00EB6088"/>
    <w:rsid w:val="00EB7A39"/>
    <w:rsid w:val="00EC29E5"/>
    <w:rsid w:val="00EC4D04"/>
    <w:rsid w:val="00ED2127"/>
    <w:rsid w:val="00ED3123"/>
    <w:rsid w:val="00EE77C1"/>
    <w:rsid w:val="00EF04FD"/>
    <w:rsid w:val="00EF0509"/>
    <w:rsid w:val="00EF2813"/>
    <w:rsid w:val="00F0620B"/>
    <w:rsid w:val="00F17E22"/>
    <w:rsid w:val="00F258A1"/>
    <w:rsid w:val="00F34F3E"/>
    <w:rsid w:val="00F45113"/>
    <w:rsid w:val="00F65C79"/>
    <w:rsid w:val="00F7610D"/>
    <w:rsid w:val="00F85318"/>
    <w:rsid w:val="00F90097"/>
    <w:rsid w:val="00F90F78"/>
    <w:rsid w:val="00F941CC"/>
    <w:rsid w:val="00FA5EE0"/>
    <w:rsid w:val="00FA798E"/>
    <w:rsid w:val="00FB160E"/>
    <w:rsid w:val="00FC54AB"/>
    <w:rsid w:val="00FD329B"/>
    <w:rsid w:val="00FD74F3"/>
    <w:rsid w:val="00FD7F4D"/>
    <w:rsid w:val="00FE02B1"/>
    <w:rsid w:val="00FE0F60"/>
    <w:rsid w:val="00FE23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E626303-C1AC-46D6-9271-2EFCD0746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3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335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31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151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3195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3195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EndnoteReference">
    <w:name w:val="endnote reference"/>
    <w:basedOn w:val="DefaultParagraphFont"/>
    <w:uiPriority w:val="99"/>
    <w:semiHidden/>
    <w:unhideWhenUsed/>
    <w:rsid w:val="0023195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1930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305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1930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305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E94B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938D3-4387-42AB-930C-27ACD1ADF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4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Industrial bank of kuwait</Company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Narine Parsadanyan</cp:lastModifiedBy>
  <cp:revision>118</cp:revision>
  <cp:lastPrinted>2024-09-02T08:52:00Z</cp:lastPrinted>
  <dcterms:created xsi:type="dcterms:W3CDTF">2024-06-10T07:23:00Z</dcterms:created>
  <dcterms:modified xsi:type="dcterms:W3CDTF">2024-09-02T13:17:00Z</dcterms:modified>
</cp:coreProperties>
</file>